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3A385" w14:textId="0E8DE144" w:rsidR="005A5832" w:rsidRPr="00243275" w:rsidRDefault="00243275" w:rsidP="00243275">
      <w:pPr>
        <w:ind w:left="6375"/>
        <w:jc w:val="right"/>
        <w:textAlignment w:val="baseline"/>
        <w:rPr>
          <w:b/>
          <w:bCs/>
          <w:sz w:val="18"/>
          <w:szCs w:val="18"/>
        </w:rPr>
      </w:pPr>
      <w:r w:rsidRPr="00243275">
        <w:rPr>
          <w:b/>
          <w:bCs/>
          <w:szCs w:val="24"/>
        </w:rPr>
        <w:t>Ecocost Nr. 2259</w:t>
      </w:r>
    </w:p>
    <w:p w14:paraId="6E6517BB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374C48C9" w14:textId="77777777" w:rsidR="005A5832" w:rsidRPr="00B2235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B2235A">
        <w:rPr>
          <w:b/>
          <w:caps/>
          <w:szCs w:val="24"/>
        </w:rPr>
        <w:t xml:space="preserve">Prekių pirkimo-pardavimo sutarties </w:t>
      </w:r>
      <w:r w:rsidRPr="00B2235A">
        <w:rPr>
          <w:b/>
          <w:bCs/>
          <w:caps/>
          <w:szCs w:val="24"/>
        </w:rPr>
        <w:t>Specialiosios</w:t>
      </w:r>
      <w:r w:rsidRPr="00B2235A">
        <w:rPr>
          <w:b/>
          <w:caps/>
          <w:szCs w:val="24"/>
        </w:rPr>
        <w:t xml:space="preserve"> sąlygos</w:t>
      </w:r>
      <w:r w:rsidRPr="00B2235A">
        <w:rPr>
          <w:caps/>
          <w:szCs w:val="24"/>
        </w:rPr>
        <w:t xml:space="preserve"> </w:t>
      </w:r>
    </w:p>
    <w:p w14:paraId="04911792" w14:textId="77777777" w:rsidR="005A5832" w:rsidRPr="00B2235A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817"/>
        <w:gridCol w:w="1423"/>
        <w:gridCol w:w="939"/>
        <w:gridCol w:w="2571"/>
      </w:tblGrid>
      <w:tr w:rsidR="005A5832" w:rsidRPr="00B2235A" w14:paraId="1B0BE6C2" w14:textId="77777777" w:rsidTr="00E57D5A">
        <w:trPr>
          <w:trHeight w:val="303"/>
        </w:trPr>
        <w:tc>
          <w:tcPr>
            <w:tcW w:w="2808" w:type="dxa"/>
          </w:tcPr>
          <w:p w14:paraId="4D41F9A1" w14:textId="77777777" w:rsidR="005A5832" w:rsidRPr="00B2235A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 w:rsidRPr="00B2235A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6750" w:type="dxa"/>
            <w:gridSpan w:val="4"/>
          </w:tcPr>
          <w:p w14:paraId="77127B2A" w14:textId="2B581B63" w:rsidR="005A5832" w:rsidRPr="00B2235A" w:rsidRDefault="00243275" w:rsidP="00E57D5A">
            <w:pPr>
              <w:jc w:val="both"/>
              <w:rPr>
                <w:kern w:val="2"/>
                <w:szCs w:val="24"/>
              </w:rPr>
            </w:pPr>
            <w:r w:rsidRPr="00B2235A">
              <w:rPr>
                <w:b/>
                <w:bCs/>
                <w:i/>
                <w:iCs/>
                <w:kern w:val="2"/>
                <w:szCs w:val="24"/>
              </w:rPr>
              <w:t>Nr. 2259. Dega</w:t>
            </w:r>
            <w:r w:rsidR="004D0DA4" w:rsidRPr="00B2235A">
              <w:rPr>
                <w:b/>
                <w:bCs/>
                <w:i/>
                <w:iCs/>
                <w:kern w:val="2"/>
                <w:szCs w:val="24"/>
              </w:rPr>
              <w:t>lai</w:t>
            </w:r>
            <w:r w:rsidRPr="00B2235A">
              <w:rPr>
                <w:b/>
                <w:bCs/>
                <w:i/>
                <w:iCs/>
                <w:kern w:val="2"/>
                <w:szCs w:val="24"/>
              </w:rPr>
              <w:t xml:space="preserve"> </w:t>
            </w:r>
            <w:r w:rsidR="004D0DA4" w:rsidRPr="00B2235A">
              <w:rPr>
                <w:b/>
                <w:bCs/>
                <w:i/>
                <w:iCs/>
                <w:kern w:val="2"/>
                <w:szCs w:val="24"/>
              </w:rPr>
              <w:t>(b</w:t>
            </w:r>
            <w:r w:rsidR="004D0DA4" w:rsidRPr="00B2235A">
              <w:rPr>
                <w:b/>
                <w:bCs/>
                <w:i/>
                <w:iCs/>
              </w:rPr>
              <w:t>enzinas ir dyzelinis kuras)</w:t>
            </w:r>
            <w:r w:rsidR="004D0DA4" w:rsidRPr="00B2235A">
              <w:rPr>
                <w:b/>
                <w:bCs/>
                <w:i/>
                <w:iCs/>
                <w:szCs w:val="24"/>
              </w:rPr>
              <w:t xml:space="preserve"> </w:t>
            </w:r>
            <w:r w:rsidRPr="00B2235A">
              <w:rPr>
                <w:b/>
                <w:bCs/>
                <w:i/>
                <w:iCs/>
                <w:kern w:val="2"/>
                <w:szCs w:val="24"/>
              </w:rPr>
              <w:t>iš degalinių</w:t>
            </w:r>
          </w:p>
        </w:tc>
      </w:tr>
      <w:tr w:rsidR="005A5832" w:rsidRPr="00B2235A" w14:paraId="0486BFDB" w14:textId="77777777" w:rsidTr="00E57D5A">
        <w:tc>
          <w:tcPr>
            <w:tcW w:w="2808" w:type="dxa"/>
          </w:tcPr>
          <w:p w14:paraId="32A0548E" w14:textId="77777777" w:rsidR="005A5832" w:rsidRPr="00B2235A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 w:rsidRPr="00B2235A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817" w:type="dxa"/>
          </w:tcPr>
          <w:p w14:paraId="4BD88847" w14:textId="53AF3FBF" w:rsidR="005A5832" w:rsidRPr="00B2235A" w:rsidRDefault="00243275">
            <w:pPr>
              <w:jc w:val="both"/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>202</w:t>
            </w:r>
            <w:r w:rsidR="00B2235A">
              <w:rPr>
                <w:kern w:val="2"/>
                <w:szCs w:val="24"/>
              </w:rPr>
              <w:t xml:space="preserve"> </w:t>
            </w:r>
            <w:r w:rsidRPr="00B2235A">
              <w:rPr>
                <w:kern w:val="2"/>
                <w:szCs w:val="24"/>
              </w:rPr>
              <w:t xml:space="preserve"> m. </w:t>
            </w:r>
          </w:p>
        </w:tc>
        <w:tc>
          <w:tcPr>
            <w:tcW w:w="2362" w:type="dxa"/>
            <w:gridSpan w:val="2"/>
          </w:tcPr>
          <w:p w14:paraId="4CF0EA94" w14:textId="77777777" w:rsidR="005A5832" w:rsidRPr="00B2235A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 w:rsidRPr="00B2235A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16400FD" w14:textId="77777777" w:rsidR="005A5832" w:rsidRPr="00B2235A" w:rsidRDefault="005A5832">
            <w:pPr>
              <w:jc w:val="both"/>
              <w:rPr>
                <w:kern w:val="2"/>
                <w:szCs w:val="24"/>
              </w:rPr>
            </w:pPr>
          </w:p>
        </w:tc>
      </w:tr>
      <w:tr w:rsidR="005A5832" w:rsidRPr="00B2235A" w14:paraId="617CC3CE" w14:textId="77777777">
        <w:tc>
          <w:tcPr>
            <w:tcW w:w="9558" w:type="dxa"/>
            <w:gridSpan w:val="5"/>
          </w:tcPr>
          <w:p w14:paraId="481B7C4F" w14:textId="77777777" w:rsidR="005A5832" w:rsidRPr="00B2235A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 w:rsidRPr="00B2235A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AB1415" w:rsidRPr="00B2235A" w14:paraId="79BED999" w14:textId="77777777">
        <w:tc>
          <w:tcPr>
            <w:tcW w:w="2808" w:type="dxa"/>
            <w:vMerge w:val="restart"/>
          </w:tcPr>
          <w:p w14:paraId="0A709F43" w14:textId="77777777" w:rsidR="00AB1415" w:rsidRPr="00B2235A" w:rsidRDefault="00AB1415" w:rsidP="00AB141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D9A969F" w14:textId="77777777" w:rsidR="00AB1415" w:rsidRPr="00B2235A" w:rsidRDefault="00AB1415" w:rsidP="00AB141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E911DF7" w14:textId="77777777" w:rsidR="00AB1415" w:rsidRPr="00B2235A" w:rsidRDefault="00AB1415" w:rsidP="00AB141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0375C28" w14:textId="77777777" w:rsidR="00AB1415" w:rsidRPr="00B2235A" w:rsidRDefault="00AB1415" w:rsidP="00AB1415">
            <w:pPr>
              <w:rPr>
                <w:b/>
                <w:bCs/>
                <w:kern w:val="2"/>
                <w:szCs w:val="24"/>
              </w:rPr>
            </w:pPr>
          </w:p>
          <w:p w14:paraId="56D732B0" w14:textId="77777777" w:rsidR="00AB1415" w:rsidRPr="00B2235A" w:rsidRDefault="00AB1415" w:rsidP="00AB1415">
            <w:pPr>
              <w:rPr>
                <w:b/>
                <w:bCs/>
                <w:kern w:val="2"/>
                <w:szCs w:val="24"/>
              </w:rPr>
            </w:pPr>
            <w:r w:rsidRPr="00B2235A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  <w:gridSpan w:val="2"/>
          </w:tcPr>
          <w:p w14:paraId="18C060B5" w14:textId="77777777" w:rsidR="00AB1415" w:rsidRPr="00B2235A" w:rsidRDefault="00AB1415" w:rsidP="00AB1415">
            <w:pPr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gridSpan w:val="2"/>
          </w:tcPr>
          <w:p w14:paraId="274AC045" w14:textId="42BC74D4" w:rsidR="00AB1415" w:rsidRPr="00B2235A" w:rsidRDefault="00AB1415" w:rsidP="00AB1415">
            <w:pPr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>Uždaroji akcinė bendrovė „Grinda“ (toliau – Bendrovė)</w:t>
            </w:r>
          </w:p>
        </w:tc>
      </w:tr>
      <w:tr w:rsidR="00AB1415" w:rsidRPr="00B2235A" w14:paraId="0A051A3E" w14:textId="77777777">
        <w:tc>
          <w:tcPr>
            <w:tcW w:w="2808" w:type="dxa"/>
            <w:vMerge/>
          </w:tcPr>
          <w:p w14:paraId="29AECE2D" w14:textId="77777777" w:rsidR="00AB1415" w:rsidRPr="00B2235A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3228571C" w14:textId="77777777" w:rsidR="00AB1415" w:rsidRPr="00B2235A" w:rsidRDefault="00AB1415" w:rsidP="00AB1415">
            <w:pPr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gridSpan w:val="2"/>
          </w:tcPr>
          <w:p w14:paraId="50A2A0F1" w14:textId="52DABAD6" w:rsidR="00AB1415" w:rsidRPr="00B2235A" w:rsidRDefault="00AB1415" w:rsidP="00AB1415">
            <w:pPr>
              <w:rPr>
                <w:kern w:val="2"/>
                <w:szCs w:val="24"/>
              </w:rPr>
            </w:pPr>
            <w:r w:rsidRPr="00B2235A">
              <w:rPr>
                <w:szCs w:val="24"/>
              </w:rPr>
              <w:t>120153047</w:t>
            </w:r>
          </w:p>
        </w:tc>
      </w:tr>
      <w:tr w:rsidR="00AB1415" w14:paraId="5545A6D3" w14:textId="77777777">
        <w:tc>
          <w:tcPr>
            <w:tcW w:w="2808" w:type="dxa"/>
            <w:vMerge/>
          </w:tcPr>
          <w:p w14:paraId="00CC6417" w14:textId="77777777" w:rsidR="00AB1415" w:rsidRPr="00B2235A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3C28763C" w14:textId="77777777" w:rsidR="00AB1415" w:rsidRPr="00B2235A" w:rsidRDefault="00AB1415" w:rsidP="00AB1415">
            <w:pPr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gridSpan w:val="2"/>
          </w:tcPr>
          <w:p w14:paraId="774CB842" w14:textId="3C14C986" w:rsidR="00AB1415" w:rsidRDefault="00243275" w:rsidP="00AB1415">
            <w:pPr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>Eigulių g. 32, 03150 Vilnius</w:t>
            </w:r>
          </w:p>
        </w:tc>
      </w:tr>
      <w:tr w:rsidR="00AB1415" w14:paraId="5F480E3C" w14:textId="77777777">
        <w:tc>
          <w:tcPr>
            <w:tcW w:w="2808" w:type="dxa"/>
            <w:vMerge/>
          </w:tcPr>
          <w:p w14:paraId="6C1DC763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4D771FE5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gridSpan w:val="2"/>
          </w:tcPr>
          <w:p w14:paraId="6E0F62A4" w14:textId="7669F785" w:rsidR="00AB1415" w:rsidRDefault="00AB1415" w:rsidP="00AB1415">
            <w:pPr>
              <w:rPr>
                <w:kern w:val="2"/>
                <w:szCs w:val="24"/>
              </w:rPr>
            </w:pPr>
            <w:r w:rsidRPr="00CE4B29">
              <w:rPr>
                <w:szCs w:val="24"/>
              </w:rPr>
              <w:t>LT201530410</w:t>
            </w:r>
          </w:p>
        </w:tc>
      </w:tr>
      <w:tr w:rsidR="00AB1415" w14:paraId="71C39909" w14:textId="77777777">
        <w:tc>
          <w:tcPr>
            <w:tcW w:w="2808" w:type="dxa"/>
            <w:vMerge/>
          </w:tcPr>
          <w:p w14:paraId="6A56F9EC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25BEC2AE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gridSpan w:val="2"/>
          </w:tcPr>
          <w:p w14:paraId="223F4EED" w14:textId="5A499C2E" w:rsidR="00AB1415" w:rsidRDefault="00AB1415" w:rsidP="00AB1415">
            <w:pPr>
              <w:rPr>
                <w:kern w:val="2"/>
                <w:szCs w:val="24"/>
              </w:rPr>
            </w:pPr>
            <w:r w:rsidRPr="00CE4B29">
              <w:rPr>
                <w:szCs w:val="24"/>
              </w:rPr>
              <w:t xml:space="preserve">LT76 7180 3000 1046 7627  </w:t>
            </w:r>
          </w:p>
        </w:tc>
      </w:tr>
      <w:tr w:rsidR="00AB1415" w14:paraId="573B0A00" w14:textId="77777777">
        <w:tc>
          <w:tcPr>
            <w:tcW w:w="2808" w:type="dxa"/>
            <w:vMerge/>
          </w:tcPr>
          <w:p w14:paraId="77D2DE49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6FA685A3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gridSpan w:val="2"/>
          </w:tcPr>
          <w:p w14:paraId="6261A670" w14:textId="54F97C15" w:rsidR="00AB1415" w:rsidRDefault="00AB1415" w:rsidP="00AB1415">
            <w:pPr>
              <w:rPr>
                <w:kern w:val="2"/>
                <w:szCs w:val="24"/>
              </w:rPr>
            </w:pPr>
            <w:r w:rsidRPr="00CE4B29">
              <w:rPr>
                <w:szCs w:val="24"/>
              </w:rPr>
              <w:t>AB Šiaulių  bankas</w:t>
            </w:r>
          </w:p>
        </w:tc>
      </w:tr>
      <w:tr w:rsidR="00AB1415" w14:paraId="5837075F" w14:textId="77777777">
        <w:tc>
          <w:tcPr>
            <w:tcW w:w="2808" w:type="dxa"/>
            <w:vMerge/>
          </w:tcPr>
          <w:p w14:paraId="0EFB90BF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63ECB4B2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gridSpan w:val="2"/>
          </w:tcPr>
          <w:p w14:paraId="0ADCEB2E" w14:textId="06440A7D" w:rsidR="00AB1415" w:rsidRDefault="00243275" w:rsidP="00AB1415">
            <w:pPr>
              <w:rPr>
                <w:kern w:val="2"/>
                <w:szCs w:val="24"/>
              </w:rPr>
            </w:pPr>
            <w:r w:rsidRPr="00431774">
              <w:rPr>
                <w:kern w:val="2"/>
                <w:szCs w:val="24"/>
              </w:rPr>
              <w:t>0 5 215 2089</w:t>
            </w:r>
          </w:p>
        </w:tc>
      </w:tr>
      <w:tr w:rsidR="00AB1415" w14:paraId="585E2496" w14:textId="77777777">
        <w:tc>
          <w:tcPr>
            <w:tcW w:w="2808" w:type="dxa"/>
            <w:vMerge/>
          </w:tcPr>
          <w:p w14:paraId="5222A22D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15B469F3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gridSpan w:val="2"/>
          </w:tcPr>
          <w:p w14:paraId="45513B56" w14:textId="3DE318FF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</w:t>
            </w:r>
            <w:r>
              <w:rPr>
                <w:kern w:val="2"/>
                <w:szCs w:val="24"/>
                <w:lang w:val="en-US"/>
              </w:rPr>
              <w:t>@</w:t>
            </w:r>
            <w:proofErr w:type="spellStart"/>
            <w:r>
              <w:rPr>
                <w:kern w:val="2"/>
                <w:szCs w:val="24"/>
              </w:rPr>
              <w:t>grinda.lt</w:t>
            </w:r>
            <w:proofErr w:type="spellEnd"/>
          </w:p>
        </w:tc>
      </w:tr>
      <w:tr w:rsidR="00AB1415" w14:paraId="173E9DF2" w14:textId="77777777">
        <w:tc>
          <w:tcPr>
            <w:tcW w:w="2808" w:type="dxa"/>
            <w:vMerge/>
          </w:tcPr>
          <w:p w14:paraId="2EAE803C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777A4D4B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gridSpan w:val="2"/>
          </w:tcPr>
          <w:p w14:paraId="29F42BBC" w14:textId="4C42C7CE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Jonas </w:t>
            </w:r>
            <w:proofErr w:type="spellStart"/>
            <w:r>
              <w:rPr>
                <w:kern w:val="2"/>
                <w:szCs w:val="24"/>
              </w:rPr>
              <w:t>Davidavičius</w:t>
            </w:r>
            <w:proofErr w:type="spellEnd"/>
          </w:p>
        </w:tc>
      </w:tr>
      <w:tr w:rsidR="00AB1415" w14:paraId="507971D9" w14:textId="77777777">
        <w:tc>
          <w:tcPr>
            <w:tcW w:w="2808" w:type="dxa"/>
            <w:vMerge/>
          </w:tcPr>
          <w:p w14:paraId="583E0DCD" w14:textId="77777777" w:rsidR="00AB1415" w:rsidRDefault="00AB1415" w:rsidP="00AB141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5FA456D9" w14:textId="77777777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gridSpan w:val="2"/>
          </w:tcPr>
          <w:p w14:paraId="3EA4B9D2" w14:textId="38F7FA29" w:rsidR="00AB1415" w:rsidRDefault="00AB1415" w:rsidP="00AB14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Bendrovės įstatai</w:t>
            </w:r>
          </w:p>
        </w:tc>
      </w:tr>
      <w:tr w:rsidR="005A5832" w14:paraId="609DB12D" w14:textId="77777777">
        <w:tc>
          <w:tcPr>
            <w:tcW w:w="2808" w:type="dxa"/>
            <w:vMerge w:val="restart"/>
          </w:tcPr>
          <w:p w14:paraId="5E11736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E8489D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DA8ADA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B1AFAD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05161121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3A9BDEC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08BD5BB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gridSpan w:val="2"/>
          </w:tcPr>
          <w:p w14:paraId="63737D6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F35F18F" w14:textId="77777777">
        <w:tc>
          <w:tcPr>
            <w:tcW w:w="2808" w:type="dxa"/>
            <w:vMerge/>
          </w:tcPr>
          <w:p w14:paraId="1CA2FB5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33920DD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gridSpan w:val="2"/>
          </w:tcPr>
          <w:p w14:paraId="05295F3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A2C7B54" w14:textId="77777777">
        <w:tc>
          <w:tcPr>
            <w:tcW w:w="2808" w:type="dxa"/>
            <w:vMerge/>
          </w:tcPr>
          <w:p w14:paraId="7380C01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2D56BE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gridSpan w:val="2"/>
          </w:tcPr>
          <w:p w14:paraId="73E097C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EAAAF6A" w14:textId="77777777">
        <w:tc>
          <w:tcPr>
            <w:tcW w:w="2808" w:type="dxa"/>
            <w:vMerge/>
          </w:tcPr>
          <w:p w14:paraId="6783EFB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4B8F89F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gridSpan w:val="2"/>
          </w:tcPr>
          <w:p w14:paraId="5CAD47D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14B838A" w14:textId="77777777">
        <w:tc>
          <w:tcPr>
            <w:tcW w:w="2808" w:type="dxa"/>
            <w:vMerge/>
          </w:tcPr>
          <w:p w14:paraId="7518764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467F97D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gridSpan w:val="2"/>
          </w:tcPr>
          <w:p w14:paraId="27F085D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E3D69C9" w14:textId="77777777">
        <w:tc>
          <w:tcPr>
            <w:tcW w:w="2808" w:type="dxa"/>
            <w:vMerge/>
          </w:tcPr>
          <w:p w14:paraId="5902175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4045D55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gridSpan w:val="2"/>
          </w:tcPr>
          <w:p w14:paraId="5215828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3ECA8AD" w14:textId="77777777">
        <w:tc>
          <w:tcPr>
            <w:tcW w:w="2808" w:type="dxa"/>
            <w:vMerge/>
          </w:tcPr>
          <w:p w14:paraId="350FF75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4090D5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gridSpan w:val="2"/>
          </w:tcPr>
          <w:p w14:paraId="0F4ACED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20051FB" w14:textId="77777777">
        <w:tc>
          <w:tcPr>
            <w:tcW w:w="2808" w:type="dxa"/>
            <w:vMerge/>
          </w:tcPr>
          <w:p w14:paraId="690FC7A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1D6AD3C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gridSpan w:val="2"/>
          </w:tcPr>
          <w:p w14:paraId="264AE35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142FE89" w14:textId="77777777">
        <w:tc>
          <w:tcPr>
            <w:tcW w:w="2808" w:type="dxa"/>
            <w:vMerge/>
          </w:tcPr>
          <w:p w14:paraId="0155C7B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52DAFCB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gridSpan w:val="2"/>
          </w:tcPr>
          <w:p w14:paraId="361EA8E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1551E6D" w14:textId="77777777">
        <w:tc>
          <w:tcPr>
            <w:tcW w:w="2808" w:type="dxa"/>
            <w:vMerge/>
          </w:tcPr>
          <w:p w14:paraId="122BAC5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2"/>
          </w:tcPr>
          <w:p w14:paraId="307EF53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gridSpan w:val="2"/>
          </w:tcPr>
          <w:p w14:paraId="1191617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097CE94F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958"/>
        <w:gridCol w:w="4747"/>
      </w:tblGrid>
      <w:tr w:rsidR="005A5832" w14:paraId="186C7037" w14:textId="77777777" w:rsidTr="4BD00CBE">
        <w:trPr>
          <w:trHeight w:val="300"/>
        </w:trPr>
        <w:tc>
          <w:tcPr>
            <w:tcW w:w="9535" w:type="dxa"/>
            <w:gridSpan w:val="3"/>
          </w:tcPr>
          <w:p w14:paraId="180F278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70BF1DCC" w14:textId="77777777" w:rsidTr="4BD00CBE">
        <w:trPr>
          <w:trHeight w:val="300"/>
        </w:trPr>
        <w:tc>
          <w:tcPr>
            <w:tcW w:w="2830" w:type="dxa"/>
          </w:tcPr>
          <w:p w14:paraId="13199F5C" w14:textId="5D38C8E9" w:rsidR="005A5832" w:rsidRPr="00243275" w:rsidRDefault="00A10867">
            <w:pPr>
              <w:rPr>
                <w:b/>
                <w:bCs/>
                <w:kern w:val="2"/>
                <w:sz w:val="20"/>
              </w:rPr>
            </w:pPr>
            <w:r w:rsidRPr="00243275">
              <w:rPr>
                <w:b/>
                <w:bCs/>
                <w:kern w:val="2"/>
                <w:sz w:val="20"/>
              </w:rPr>
              <w:t xml:space="preserve">2.1. Pirkėjo kontaktiniai asmenys, atsakingi už Sutarties vykdymą, Prekių priėmimą, Sąskaitų per informacinę sistemą </w:t>
            </w:r>
            <w:r w:rsidR="00631B0D" w:rsidRPr="00243275">
              <w:rPr>
                <w:b/>
                <w:bCs/>
                <w:kern w:val="2"/>
                <w:sz w:val="20"/>
              </w:rPr>
              <w:t xml:space="preserve">SABIS </w:t>
            </w:r>
            <w:r w:rsidRPr="00243275">
              <w:rPr>
                <w:b/>
                <w:bCs/>
                <w:kern w:val="2"/>
                <w:sz w:val="20"/>
              </w:rPr>
              <w:t>priėmimą</w:t>
            </w:r>
          </w:p>
        </w:tc>
        <w:tc>
          <w:tcPr>
            <w:tcW w:w="6705" w:type="dxa"/>
            <w:gridSpan w:val="2"/>
          </w:tcPr>
          <w:p w14:paraId="59035ACC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65FF0903" w14:textId="77777777" w:rsidTr="4BD00CBE">
        <w:trPr>
          <w:trHeight w:val="300"/>
        </w:trPr>
        <w:tc>
          <w:tcPr>
            <w:tcW w:w="2830" w:type="dxa"/>
          </w:tcPr>
          <w:p w14:paraId="6EE70535" w14:textId="77777777" w:rsidR="005A5832" w:rsidRPr="00243275" w:rsidRDefault="00A10867">
            <w:pPr>
              <w:rPr>
                <w:b/>
                <w:bCs/>
                <w:kern w:val="2"/>
                <w:sz w:val="20"/>
              </w:rPr>
            </w:pPr>
            <w:r w:rsidRPr="00243275">
              <w:rPr>
                <w:b/>
                <w:bCs/>
                <w:kern w:val="2"/>
                <w:sz w:val="20"/>
              </w:rPr>
              <w:t>2.2. Tiekėjo kontaktiniai asmenys, atsakingi už Sutarties vykdymą</w:t>
            </w:r>
          </w:p>
        </w:tc>
        <w:tc>
          <w:tcPr>
            <w:tcW w:w="6705" w:type="dxa"/>
            <w:gridSpan w:val="2"/>
          </w:tcPr>
          <w:p w14:paraId="2FBFA3E3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43275" w14:paraId="499C3D3C" w14:textId="77777777" w:rsidTr="4BD00CBE">
        <w:trPr>
          <w:trHeight w:val="300"/>
        </w:trPr>
        <w:tc>
          <w:tcPr>
            <w:tcW w:w="2830" w:type="dxa"/>
          </w:tcPr>
          <w:p w14:paraId="20DCA1B9" w14:textId="2E279F52" w:rsidR="00243275" w:rsidRDefault="00243275" w:rsidP="00243275">
            <w:pPr>
              <w:rPr>
                <w:b/>
                <w:bCs/>
                <w:kern w:val="2"/>
                <w:szCs w:val="24"/>
              </w:rPr>
            </w:pPr>
            <w:r w:rsidRPr="00431774">
              <w:rPr>
                <w:b/>
                <w:bCs/>
                <w:kern w:val="2"/>
                <w:sz w:val="20"/>
              </w:rPr>
              <w:t xml:space="preserve">2.3. </w:t>
            </w:r>
            <w:r w:rsidRPr="00431774">
              <w:rPr>
                <w:b/>
                <w:bCs/>
                <w:sz w:val="20"/>
              </w:rPr>
              <w:t>Pirkėjo atstovas, atsakingas už Sutarties ir jos pakeitimų paskelbimą</w:t>
            </w:r>
          </w:p>
        </w:tc>
        <w:tc>
          <w:tcPr>
            <w:tcW w:w="6705" w:type="dxa"/>
            <w:gridSpan w:val="2"/>
          </w:tcPr>
          <w:p w14:paraId="4B34F4B2" w14:textId="4117CC7A" w:rsidR="00243275" w:rsidRDefault="00243275" w:rsidP="00243275">
            <w:pPr>
              <w:rPr>
                <w:color w:val="4472C4"/>
                <w:kern w:val="2"/>
                <w:szCs w:val="24"/>
              </w:rPr>
            </w:pPr>
            <w:r w:rsidRPr="00431774">
              <w:rPr>
                <w:kern w:val="2"/>
                <w:szCs w:val="24"/>
              </w:rPr>
              <w:t>Anželita Pajaujienė</w:t>
            </w:r>
          </w:p>
        </w:tc>
      </w:tr>
      <w:tr w:rsidR="00243275" w14:paraId="03ED070D" w14:textId="77777777" w:rsidTr="4BD00CBE">
        <w:trPr>
          <w:trHeight w:val="300"/>
        </w:trPr>
        <w:tc>
          <w:tcPr>
            <w:tcW w:w="9535" w:type="dxa"/>
            <w:gridSpan w:val="3"/>
          </w:tcPr>
          <w:p w14:paraId="0409B839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243275" w14:paraId="43466388" w14:textId="77777777" w:rsidTr="4BD00CBE">
        <w:trPr>
          <w:trHeight w:val="300"/>
        </w:trPr>
        <w:tc>
          <w:tcPr>
            <w:tcW w:w="2830" w:type="dxa"/>
          </w:tcPr>
          <w:p w14:paraId="373434DF" w14:textId="77777777" w:rsidR="00243275" w:rsidRPr="00D0641C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D0641C">
              <w:rPr>
                <w:b/>
                <w:bCs/>
                <w:kern w:val="2"/>
                <w:sz w:val="20"/>
              </w:rPr>
              <w:t xml:space="preserve">3.1. Sutarties dalykas </w:t>
            </w:r>
          </w:p>
        </w:tc>
        <w:tc>
          <w:tcPr>
            <w:tcW w:w="6705" w:type="dxa"/>
            <w:gridSpan w:val="2"/>
          </w:tcPr>
          <w:p w14:paraId="68DD1CDC" w14:textId="20CC5C04" w:rsidR="00243275" w:rsidRPr="00B2235A" w:rsidRDefault="00243275" w:rsidP="000B7097">
            <w:pPr>
              <w:widowControl w:val="0"/>
              <w:contextualSpacing/>
              <w:jc w:val="both"/>
              <w:rPr>
                <w:bCs/>
                <w:i/>
                <w:iCs/>
                <w:color w:val="FF0000"/>
                <w:szCs w:val="24"/>
              </w:rPr>
            </w:pPr>
            <w:r>
              <w:rPr>
                <w:kern w:val="2"/>
                <w:szCs w:val="24"/>
              </w:rPr>
              <w:t xml:space="preserve">Tiekėjas </w:t>
            </w:r>
            <w:r w:rsidRPr="00B2235A">
              <w:rPr>
                <w:kern w:val="2"/>
                <w:szCs w:val="24"/>
              </w:rPr>
              <w:t xml:space="preserve">įsipareigoja Sutartyje numatytomis sąlygomis </w:t>
            </w:r>
            <w:r w:rsidR="00BF01CE" w:rsidRPr="00B2235A">
              <w:rPr>
                <w:kern w:val="2"/>
                <w:szCs w:val="24"/>
              </w:rPr>
              <w:t xml:space="preserve">tiekti </w:t>
            </w:r>
            <w:r w:rsidRPr="00B2235A">
              <w:rPr>
                <w:kern w:val="2"/>
                <w:szCs w:val="24"/>
              </w:rPr>
              <w:t xml:space="preserve"> Pirkėjui </w:t>
            </w:r>
            <w:r w:rsidR="00D0641C" w:rsidRPr="00B2235A">
              <w:rPr>
                <w:b/>
                <w:bCs/>
                <w:i/>
                <w:iCs/>
                <w:kern w:val="2"/>
                <w:szCs w:val="24"/>
              </w:rPr>
              <w:t>Degalus iš degalinių</w:t>
            </w:r>
            <w:r w:rsidR="00D0641C" w:rsidRPr="00B2235A">
              <w:rPr>
                <w:color w:val="FF0000"/>
                <w:kern w:val="2"/>
                <w:szCs w:val="24"/>
              </w:rPr>
              <w:t xml:space="preserve"> </w:t>
            </w:r>
            <w:r w:rsidRPr="00B2235A">
              <w:rPr>
                <w:color w:val="000000"/>
                <w:kern w:val="2"/>
                <w:szCs w:val="24"/>
              </w:rPr>
              <w:t xml:space="preserve">(toliau – </w:t>
            </w:r>
            <w:r w:rsidRPr="00B2235A">
              <w:rPr>
                <w:b/>
                <w:bCs/>
                <w:color w:val="000000"/>
                <w:kern w:val="2"/>
                <w:szCs w:val="24"/>
              </w:rPr>
              <w:t>Prekės</w:t>
            </w:r>
            <w:r w:rsidRPr="00B2235A">
              <w:rPr>
                <w:color w:val="000000"/>
                <w:kern w:val="2"/>
                <w:szCs w:val="24"/>
              </w:rPr>
              <w:t>)</w:t>
            </w:r>
            <w:r w:rsidR="00570FD3" w:rsidRPr="00B2235A">
              <w:rPr>
                <w:color w:val="000000"/>
                <w:kern w:val="2"/>
                <w:szCs w:val="24"/>
              </w:rPr>
              <w:t xml:space="preserve"> </w:t>
            </w:r>
            <w:r w:rsidR="000B7097" w:rsidRPr="00B2235A">
              <w:rPr>
                <w:bCs/>
                <w:i/>
                <w:iCs/>
                <w:color w:val="FF0000"/>
                <w:szCs w:val="24"/>
              </w:rPr>
              <w:t xml:space="preserve">/nurodoma laimėta </w:t>
            </w:r>
            <w:proofErr w:type="spellStart"/>
            <w:r w:rsidR="000B7097" w:rsidRPr="00B2235A">
              <w:rPr>
                <w:bCs/>
                <w:i/>
                <w:iCs/>
                <w:color w:val="FF0000"/>
                <w:szCs w:val="24"/>
              </w:rPr>
              <w:t>p.o.d</w:t>
            </w:r>
            <w:proofErr w:type="spellEnd"/>
            <w:r w:rsidR="000B7097" w:rsidRPr="00B2235A">
              <w:rPr>
                <w:bCs/>
                <w:i/>
                <w:iCs/>
                <w:color w:val="FF0000"/>
                <w:szCs w:val="24"/>
              </w:rPr>
              <w:t>./:</w:t>
            </w:r>
          </w:p>
          <w:p w14:paraId="484D356A" w14:textId="0C08C272" w:rsidR="00E40D40" w:rsidRPr="00540124" w:rsidRDefault="00E40D40" w:rsidP="00E40D40">
            <w:pPr>
              <w:widowControl w:val="0"/>
              <w:contextualSpacing/>
              <w:jc w:val="both"/>
              <w:rPr>
                <w:bCs/>
                <w:i/>
                <w:iCs/>
                <w:szCs w:val="24"/>
              </w:rPr>
            </w:pPr>
            <w:r w:rsidRPr="00B2235A">
              <w:rPr>
                <w:b/>
                <w:szCs w:val="24"/>
              </w:rPr>
              <w:t>1 pirkimo</w:t>
            </w:r>
            <w:r w:rsidRPr="00540124">
              <w:rPr>
                <w:b/>
                <w:szCs w:val="24"/>
              </w:rPr>
              <w:t xml:space="preserve"> dalis</w:t>
            </w:r>
            <w:r w:rsidRPr="00540124">
              <w:rPr>
                <w:bCs/>
                <w:szCs w:val="24"/>
              </w:rPr>
              <w:t xml:space="preserve"> - </w:t>
            </w:r>
            <w:r w:rsidR="005233A1">
              <w:rPr>
                <w:bCs/>
                <w:szCs w:val="24"/>
              </w:rPr>
              <w:t>B</w:t>
            </w:r>
            <w:r w:rsidR="003D6575">
              <w:t>enzinas A95 ir dyzelinis kuras</w:t>
            </w:r>
            <w:r w:rsidR="005233A1">
              <w:t xml:space="preserve"> </w:t>
            </w:r>
            <w:r w:rsidRPr="00540124">
              <w:rPr>
                <w:bCs/>
                <w:szCs w:val="24"/>
              </w:rPr>
              <w:t xml:space="preserve">iš degalinės, </w:t>
            </w:r>
            <w:r w:rsidRPr="00540124">
              <w:rPr>
                <w:bCs/>
                <w:szCs w:val="24"/>
              </w:rPr>
              <w:lastRenderedPageBreak/>
              <w:t xml:space="preserve">esančios </w:t>
            </w:r>
            <w:r w:rsidR="003D6575">
              <w:rPr>
                <w:bCs/>
                <w:szCs w:val="24"/>
              </w:rPr>
              <w:t>adresu:_________</w:t>
            </w:r>
            <w:r w:rsidRPr="00540124">
              <w:rPr>
                <w:bCs/>
                <w:i/>
                <w:iCs/>
                <w:szCs w:val="24"/>
              </w:rPr>
              <w:t>, Vilnius;</w:t>
            </w:r>
          </w:p>
          <w:p w14:paraId="3610FFFC" w14:textId="592F416B" w:rsidR="003D6575" w:rsidRDefault="00E40D40" w:rsidP="003D6575">
            <w:pPr>
              <w:widowControl w:val="0"/>
              <w:contextualSpacing/>
              <w:jc w:val="both"/>
              <w:rPr>
                <w:bCs/>
                <w:i/>
                <w:iCs/>
                <w:szCs w:val="24"/>
              </w:rPr>
            </w:pPr>
            <w:r w:rsidRPr="00540124">
              <w:rPr>
                <w:b/>
                <w:bCs/>
                <w:szCs w:val="24"/>
              </w:rPr>
              <w:t>2 pirkimo dalis</w:t>
            </w:r>
            <w:r w:rsidRPr="00540124">
              <w:rPr>
                <w:szCs w:val="24"/>
              </w:rPr>
              <w:t xml:space="preserve"> - </w:t>
            </w:r>
            <w:r w:rsidR="005233A1">
              <w:rPr>
                <w:szCs w:val="24"/>
              </w:rPr>
              <w:t>B</w:t>
            </w:r>
            <w:r w:rsidR="003D6575">
              <w:t>enzinas A95 ir dyzelinis kuras</w:t>
            </w:r>
            <w:r w:rsidR="005233A1">
              <w:t xml:space="preserve"> </w:t>
            </w:r>
            <w:r w:rsidRPr="00540124">
              <w:rPr>
                <w:szCs w:val="24"/>
              </w:rPr>
              <w:t xml:space="preserve"> iš degalinės, esančios </w:t>
            </w:r>
            <w:r w:rsidR="003D6575">
              <w:rPr>
                <w:bCs/>
                <w:szCs w:val="24"/>
              </w:rPr>
              <w:t>adresu:_________</w:t>
            </w:r>
            <w:r w:rsidR="003D6575" w:rsidRPr="00540124">
              <w:rPr>
                <w:bCs/>
                <w:i/>
                <w:iCs/>
                <w:szCs w:val="24"/>
              </w:rPr>
              <w:t>, Vilnius</w:t>
            </w:r>
            <w:r w:rsidR="003D6575">
              <w:rPr>
                <w:bCs/>
                <w:i/>
                <w:iCs/>
                <w:szCs w:val="24"/>
              </w:rPr>
              <w:t>.</w:t>
            </w:r>
          </w:p>
          <w:p w14:paraId="05A91990" w14:textId="6488F4AE" w:rsidR="00243275" w:rsidRDefault="00243275" w:rsidP="000B7097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</w:t>
            </w:r>
            <w:r w:rsidR="00C73FE7" w:rsidRPr="000B7097">
              <w:rPr>
                <w:b/>
                <w:bCs/>
                <w:color w:val="000000"/>
                <w:kern w:val="2"/>
                <w:szCs w:val="24"/>
              </w:rPr>
              <w:t xml:space="preserve">1 </w:t>
            </w:r>
            <w:r w:rsidRPr="000B7097">
              <w:rPr>
                <w:b/>
                <w:bCs/>
                <w:color w:val="000000"/>
                <w:kern w:val="2"/>
                <w:szCs w:val="24"/>
              </w:rPr>
              <w:t>priede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</w:t>
            </w:r>
            <w:r w:rsidR="00C73FE7" w:rsidRPr="000B7097">
              <w:rPr>
                <w:b/>
                <w:bCs/>
                <w:color w:val="000000"/>
                <w:kern w:val="2"/>
                <w:szCs w:val="24"/>
              </w:rPr>
              <w:t xml:space="preserve">2 </w:t>
            </w:r>
            <w:r w:rsidRPr="000B7097">
              <w:rPr>
                <w:b/>
                <w:bCs/>
                <w:color w:val="000000"/>
                <w:kern w:val="2"/>
                <w:szCs w:val="24"/>
              </w:rPr>
              <w:t>priede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243275" w14:paraId="3A5D0DDF" w14:textId="77777777" w:rsidTr="4BD00CBE">
        <w:trPr>
          <w:trHeight w:val="300"/>
        </w:trPr>
        <w:tc>
          <w:tcPr>
            <w:tcW w:w="2830" w:type="dxa"/>
          </w:tcPr>
          <w:p w14:paraId="7E653769" w14:textId="77777777" w:rsidR="00243275" w:rsidRPr="00243275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243275">
              <w:rPr>
                <w:b/>
                <w:bCs/>
                <w:kern w:val="2"/>
                <w:sz w:val="20"/>
              </w:rPr>
              <w:lastRenderedPageBreak/>
              <w:t>3.2. Pirkimo numeris</w:t>
            </w:r>
          </w:p>
        </w:tc>
        <w:tc>
          <w:tcPr>
            <w:tcW w:w="6705" w:type="dxa"/>
            <w:gridSpan w:val="2"/>
          </w:tcPr>
          <w:p w14:paraId="0C0BC3A3" w14:textId="54D77EBB" w:rsidR="00243275" w:rsidRPr="000B7097" w:rsidRDefault="00BF01CE" w:rsidP="00243275">
            <w:pPr>
              <w:rPr>
                <w:b/>
                <w:bCs/>
                <w:kern w:val="2"/>
                <w:szCs w:val="24"/>
              </w:rPr>
            </w:pPr>
            <w:r w:rsidRPr="000B7097">
              <w:rPr>
                <w:b/>
                <w:bCs/>
                <w:kern w:val="2"/>
                <w:szCs w:val="24"/>
              </w:rPr>
              <w:t>CVP IS Nr.     ;</w:t>
            </w:r>
            <w:r w:rsidR="00E32AA3" w:rsidRPr="000B7097">
              <w:rPr>
                <w:b/>
                <w:bCs/>
                <w:kern w:val="2"/>
                <w:szCs w:val="24"/>
              </w:rPr>
              <w:t xml:space="preserve"> Ecocost Nr. </w:t>
            </w:r>
            <w:r w:rsidR="00C15FC3" w:rsidRPr="000B7097">
              <w:rPr>
                <w:b/>
                <w:bCs/>
                <w:kern w:val="2"/>
                <w:szCs w:val="24"/>
              </w:rPr>
              <w:t>2259</w:t>
            </w:r>
          </w:p>
        </w:tc>
      </w:tr>
      <w:tr w:rsidR="00243275" w14:paraId="2513B8D9" w14:textId="77777777" w:rsidTr="4BD00CBE">
        <w:trPr>
          <w:trHeight w:val="300"/>
        </w:trPr>
        <w:tc>
          <w:tcPr>
            <w:tcW w:w="2830" w:type="dxa"/>
          </w:tcPr>
          <w:p w14:paraId="1EE9ECB2" w14:textId="77777777" w:rsidR="00243275" w:rsidRPr="00243275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243275">
              <w:rPr>
                <w:b/>
                <w:bCs/>
                <w:kern w:val="2"/>
                <w:sz w:val="20"/>
              </w:rPr>
              <w:t>3.3. Informacija apie Europos Sąjungos lėšomis finansuojamą projektą arba kitą projektą</w:t>
            </w:r>
          </w:p>
        </w:tc>
        <w:tc>
          <w:tcPr>
            <w:tcW w:w="6705" w:type="dxa"/>
            <w:gridSpan w:val="2"/>
          </w:tcPr>
          <w:p w14:paraId="0F2A237C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A01613" w14:textId="77777777" w:rsidR="00243275" w:rsidRDefault="00243275" w:rsidP="00243275">
            <w:pPr>
              <w:rPr>
                <w:kern w:val="2"/>
                <w:szCs w:val="24"/>
              </w:rPr>
            </w:pPr>
          </w:p>
          <w:p w14:paraId="7758CF40" w14:textId="08EB87D0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24BEF1A6" w14:textId="77777777" w:rsidTr="4BD00CBE">
        <w:trPr>
          <w:trHeight w:val="300"/>
        </w:trPr>
        <w:tc>
          <w:tcPr>
            <w:tcW w:w="9535" w:type="dxa"/>
            <w:gridSpan w:val="3"/>
          </w:tcPr>
          <w:p w14:paraId="00A71435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243275" w14:paraId="5960BFCC" w14:textId="77777777" w:rsidTr="4BD00CBE">
        <w:trPr>
          <w:trHeight w:val="518"/>
        </w:trPr>
        <w:tc>
          <w:tcPr>
            <w:tcW w:w="2830" w:type="dxa"/>
          </w:tcPr>
          <w:p w14:paraId="2868D23B" w14:textId="16440768" w:rsidR="00243275" w:rsidRPr="00E40D40" w:rsidRDefault="00E32AA3" w:rsidP="00C15FC3">
            <w:pPr>
              <w:rPr>
                <w:b/>
                <w:bCs/>
                <w:kern w:val="2"/>
                <w:sz w:val="20"/>
              </w:rPr>
            </w:pPr>
            <w:r w:rsidRPr="00E40D40">
              <w:rPr>
                <w:b/>
                <w:bCs/>
                <w:kern w:val="2"/>
                <w:sz w:val="20"/>
              </w:rPr>
              <w:t>4.1. Prekių pristatymo terminai, kai Prekės pristatomos dalimis</w:t>
            </w:r>
          </w:p>
        </w:tc>
        <w:tc>
          <w:tcPr>
            <w:tcW w:w="6705" w:type="dxa"/>
            <w:gridSpan w:val="2"/>
          </w:tcPr>
          <w:p w14:paraId="7BB49262" w14:textId="4712EE6E" w:rsidR="00243275" w:rsidRDefault="00243275" w:rsidP="00C15FC3">
            <w:pPr>
              <w:jc w:val="both"/>
              <w:rPr>
                <w:szCs w:val="24"/>
              </w:rPr>
            </w:pPr>
            <w:r w:rsidRPr="00B2235A">
              <w:rPr>
                <w:kern w:val="2"/>
                <w:szCs w:val="24"/>
              </w:rPr>
              <w:t xml:space="preserve">Tiekėjas Prekes įsipareigoja </w:t>
            </w:r>
            <w:r w:rsidR="00E32AA3" w:rsidRPr="00B2235A">
              <w:rPr>
                <w:kern w:val="2"/>
                <w:szCs w:val="24"/>
              </w:rPr>
              <w:t xml:space="preserve">tiekti </w:t>
            </w:r>
            <w:r w:rsidR="00E32AA3" w:rsidRPr="00B2235A">
              <w:rPr>
                <w:szCs w:val="24"/>
              </w:rPr>
              <w:t xml:space="preserve">visą parą </w:t>
            </w:r>
            <w:r w:rsidRPr="00B2235A">
              <w:rPr>
                <w:color w:val="000000"/>
                <w:kern w:val="2"/>
                <w:szCs w:val="24"/>
              </w:rPr>
              <w:t>nuo Sutarties įsigaliojimo dienos</w:t>
            </w:r>
            <w:r w:rsidR="00C15FC3" w:rsidRPr="00B2235A">
              <w:rPr>
                <w:color w:val="000000"/>
                <w:kern w:val="2"/>
                <w:szCs w:val="24"/>
              </w:rPr>
              <w:t xml:space="preserve"> visą Sutarties galiojimo laikotarpį</w:t>
            </w:r>
            <w:r w:rsidR="00E06794" w:rsidRPr="00B2235A">
              <w:rPr>
                <w:color w:val="000000"/>
                <w:kern w:val="2"/>
                <w:szCs w:val="24"/>
              </w:rPr>
              <w:t>.</w:t>
            </w:r>
          </w:p>
        </w:tc>
      </w:tr>
      <w:tr w:rsidR="00243275" w14:paraId="7D9077F8" w14:textId="77777777" w:rsidTr="4BD00CBE">
        <w:trPr>
          <w:trHeight w:val="300"/>
        </w:trPr>
        <w:tc>
          <w:tcPr>
            <w:tcW w:w="2830" w:type="dxa"/>
          </w:tcPr>
          <w:p w14:paraId="383E8A46" w14:textId="77777777" w:rsidR="00243275" w:rsidRPr="00E40D40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E40D40">
              <w:rPr>
                <w:b/>
                <w:bCs/>
                <w:kern w:val="2"/>
                <w:sz w:val="20"/>
              </w:rPr>
              <w:t>4.2. Prekių (ar jų dalies) pristatymo termino pratęsimas</w:t>
            </w:r>
          </w:p>
        </w:tc>
        <w:tc>
          <w:tcPr>
            <w:tcW w:w="6705" w:type="dxa"/>
            <w:gridSpan w:val="2"/>
          </w:tcPr>
          <w:p w14:paraId="524B6B08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68EC10B" w14:textId="1B59BA56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3A4517C3" w14:textId="77777777" w:rsidTr="4BD00CBE">
        <w:trPr>
          <w:trHeight w:val="300"/>
        </w:trPr>
        <w:tc>
          <w:tcPr>
            <w:tcW w:w="2830" w:type="dxa"/>
          </w:tcPr>
          <w:p w14:paraId="2A574F0B" w14:textId="77777777" w:rsidR="00243275" w:rsidRPr="00E40D40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E40D40">
              <w:rPr>
                <w:b/>
                <w:bCs/>
                <w:kern w:val="2"/>
                <w:sz w:val="20"/>
              </w:rPr>
              <w:t>4.3. Užsakymų teikimo tvarka</w:t>
            </w:r>
          </w:p>
        </w:tc>
        <w:tc>
          <w:tcPr>
            <w:tcW w:w="6705" w:type="dxa"/>
            <w:gridSpan w:val="2"/>
          </w:tcPr>
          <w:p w14:paraId="739851CF" w14:textId="77777777" w:rsidR="000B7097" w:rsidRDefault="000B7097" w:rsidP="000B70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2802CD7" w14:textId="429BF1CE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2CABBBE7" w14:textId="77777777" w:rsidTr="4BD00CBE">
        <w:trPr>
          <w:trHeight w:val="391"/>
        </w:trPr>
        <w:tc>
          <w:tcPr>
            <w:tcW w:w="2830" w:type="dxa"/>
          </w:tcPr>
          <w:p w14:paraId="07AD5DCC" w14:textId="77777777" w:rsidR="00243275" w:rsidRPr="00E40D40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E40D40">
              <w:rPr>
                <w:b/>
                <w:bCs/>
                <w:kern w:val="2"/>
                <w:sz w:val="20"/>
              </w:rPr>
              <w:t>4.4. Dėl Prekių pristatymo dalimis vertės / apimties</w:t>
            </w:r>
          </w:p>
        </w:tc>
        <w:tc>
          <w:tcPr>
            <w:tcW w:w="6705" w:type="dxa"/>
            <w:gridSpan w:val="2"/>
          </w:tcPr>
          <w:p w14:paraId="6BE0DDD9" w14:textId="0FDC508A" w:rsidR="00243275" w:rsidRDefault="00243275" w:rsidP="000B70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60ECF7B0" w14:textId="77777777" w:rsidTr="4BD00CBE">
        <w:trPr>
          <w:trHeight w:val="300"/>
        </w:trPr>
        <w:tc>
          <w:tcPr>
            <w:tcW w:w="2830" w:type="dxa"/>
          </w:tcPr>
          <w:p w14:paraId="53546050" w14:textId="77777777" w:rsidR="00243275" w:rsidRPr="00E40D40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E40D40">
              <w:rPr>
                <w:b/>
                <w:bCs/>
                <w:kern w:val="2"/>
                <w:sz w:val="20"/>
              </w:rPr>
              <w:t xml:space="preserve">4.5. Kartu su Prekėmis pateikiami dokumentai </w:t>
            </w:r>
          </w:p>
        </w:tc>
        <w:tc>
          <w:tcPr>
            <w:tcW w:w="6705" w:type="dxa"/>
            <w:gridSpan w:val="2"/>
          </w:tcPr>
          <w:p w14:paraId="457CD465" w14:textId="1E5AB652" w:rsidR="00243275" w:rsidRDefault="00243275" w:rsidP="000B70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2251908F" w14:textId="77777777" w:rsidTr="4BD00CBE">
        <w:trPr>
          <w:trHeight w:val="300"/>
        </w:trPr>
        <w:tc>
          <w:tcPr>
            <w:tcW w:w="9535" w:type="dxa"/>
            <w:gridSpan w:val="3"/>
          </w:tcPr>
          <w:p w14:paraId="7DE70256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243275" w14:paraId="0EB1FFA8" w14:textId="77777777" w:rsidTr="4BD00CBE">
        <w:trPr>
          <w:trHeight w:val="300"/>
        </w:trPr>
        <w:tc>
          <w:tcPr>
            <w:tcW w:w="2830" w:type="dxa"/>
          </w:tcPr>
          <w:p w14:paraId="2E238668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5.1. Sutarčiai taikomas kainos apskaičiavimo būdas</w:t>
            </w:r>
          </w:p>
        </w:tc>
        <w:tc>
          <w:tcPr>
            <w:tcW w:w="6705" w:type="dxa"/>
            <w:gridSpan w:val="2"/>
          </w:tcPr>
          <w:p w14:paraId="551A27EF" w14:textId="15E2CB94" w:rsidR="00254A19" w:rsidRPr="00E665F1" w:rsidRDefault="00243275" w:rsidP="000B7097">
            <w:pPr>
              <w:rPr>
                <w:b/>
                <w:noProof/>
                <w:szCs w:val="24"/>
              </w:rPr>
            </w:pPr>
            <w:r>
              <w:rPr>
                <w:kern w:val="2"/>
                <w:szCs w:val="24"/>
              </w:rPr>
              <w:t>Kintamo įkainio kainodara</w:t>
            </w:r>
            <w:r w:rsidR="00254A19">
              <w:rPr>
                <w:kern w:val="2"/>
                <w:szCs w:val="24"/>
              </w:rPr>
              <w:t>.</w:t>
            </w:r>
            <w:r w:rsidR="000B7097">
              <w:rPr>
                <w:kern w:val="2"/>
                <w:szCs w:val="24"/>
              </w:rPr>
              <w:t xml:space="preserve"> </w:t>
            </w:r>
            <w:r w:rsidR="00254A19">
              <w:rPr>
                <w:bCs/>
                <w:noProof/>
                <w:szCs w:val="24"/>
              </w:rPr>
              <w:t>Kintamą įkainį sudaro:</w:t>
            </w:r>
          </w:p>
          <w:p w14:paraId="677AEA0B" w14:textId="793B17ED" w:rsidR="00254A19" w:rsidRPr="00256E7A" w:rsidRDefault="00254A19" w:rsidP="00254A19">
            <w:pPr>
              <w:spacing w:line="276" w:lineRule="auto"/>
              <w:jc w:val="both"/>
            </w:pPr>
            <w:r w:rsidRPr="4BD00CBE">
              <w:rPr>
                <w:b/>
                <w:bCs/>
                <w:noProof/>
              </w:rPr>
              <w:t>Kintamoji įkainio dalis</w:t>
            </w:r>
            <w:r w:rsidRPr="4BD00CBE">
              <w:rPr>
                <w:noProof/>
              </w:rPr>
              <w:t xml:space="preserve"> – AB „Orlen Lietuva“ viešai skelbiama vienkartiniams sandoriams taikoma degalų bazinė kaina su akcizo mokesčiu su PVM 1 000 (vienam tūkstančiui) litrų (esant produkto temperatūrai +15° C), nurodyta atkrovai autotransportu Lietuvos Respublikoje iš Juodeikių terminalo (vienkartiniams sandoriams taikomos kainos viešai skelbiamos AB „Orlen Lietuva“ internetiniame puslapyje adresu </w:t>
            </w:r>
            <w:hyperlink r:id="rId11">
              <w:r w:rsidRPr="4BD00CBE">
                <w:rPr>
                  <w:rStyle w:val="Hipersaitas"/>
                  <w:noProof/>
                </w:rPr>
                <w:t>https://www.orlenlietuva.lt/LT/Wholesale/Puslapiai/Kainu-protokolai.aspx</w:t>
              </w:r>
            </w:hyperlink>
            <w:r w:rsidRPr="4BD00CBE">
              <w:rPr>
                <w:noProof/>
              </w:rPr>
              <w:t>);</w:t>
            </w:r>
          </w:p>
          <w:p w14:paraId="00D5372A" w14:textId="5C4053BF" w:rsidR="00243275" w:rsidRPr="00254A19" w:rsidRDefault="00254A19" w:rsidP="00254A19">
            <w:pPr>
              <w:spacing w:line="276" w:lineRule="auto"/>
              <w:jc w:val="both"/>
              <w:rPr>
                <w:color w:val="4472C4"/>
                <w:kern w:val="2"/>
              </w:rPr>
            </w:pPr>
            <w:r w:rsidRPr="00254A19">
              <w:rPr>
                <w:b/>
                <w:noProof/>
              </w:rPr>
              <w:t>Pastovioji įkainio dalis</w:t>
            </w:r>
            <w:r w:rsidRPr="00254A19">
              <w:rPr>
                <w:bCs/>
                <w:noProof/>
              </w:rPr>
              <w:t xml:space="preserve"> – nuolaida nuo kintamosios įkainio dalies, t. y. Tiekėjo siūloma nuolaida ar antkainis nuo/už 1 000 (vieną tūkstantį) litrų degalų (esant produkto temperatūrai +15° C) nuo AB „Orlen Lietuva“ viešai skelbiamos vienkartiniams sandoriams taikomos bazinės kainos su akcizo mokesčiu su PVM 1 000 (vienam tūkstančiui) litrų (esant produkto temperatūrai +15° C), nurodytos atkrovai autotransportu Lietuvos Respublikoje iš Juodeikių terminalo, įskaitant pristatymo ir išpilstymo į Pirkėjo nurodytas talpyklas išlaidos, draudimo bei kitos išlaidos, kiti kaštai ir visa galima rizika, susijusi su rinkos kainų svyravimais bei visos kitos </w:t>
            </w:r>
            <w:r w:rsidRPr="00254A19">
              <w:rPr>
                <w:bCs/>
                <w:noProof/>
              </w:rPr>
              <w:lastRenderedPageBreak/>
              <w:t xml:space="preserve">Tiekėjo išlaidos. </w:t>
            </w:r>
            <w:sdt>
              <w:sdtPr>
                <w:rPr>
                  <w:noProof/>
                </w:rPr>
                <w:id w:val="464546371"/>
                <w:placeholder>
                  <w:docPart w:val="D842FA6B42EE4C9CA640FE1439BB74BA"/>
                </w:placeholder>
              </w:sdtPr>
              <w:sdtEndPr>
                <w:rPr>
                  <w:b/>
                  <w:noProof w:val="0"/>
                </w:rPr>
              </w:sdtEndPr>
              <w:sdtContent>
                <w:r w:rsidRPr="00254A19">
                  <w:rPr>
                    <w:b/>
                    <w:noProof/>
                  </w:rPr>
                  <w:t xml:space="preserve">Pastovioji įkainio dalis (siūloma nuolaida ar antkainis nuo/už 1 000 (vieną tūkstantį) litrų degalų (esant produkto temperatūrai +15° C) dyzelino kurui: </w:t>
                </w:r>
                <w:sdt>
                  <w:sdtPr>
                    <w:rPr>
                      <w:rStyle w:val="1TEKSTAS"/>
                      <w:b/>
                    </w:rPr>
                    <w:alias w:val="vertė skaičiais"/>
                    <w:tag w:val="vertė skaičiais"/>
                    <w:id w:val="2042320397"/>
                    <w:placeholder>
                      <w:docPart w:val="608D34D3C6364BCEBBC59B7EEBECBECE"/>
                    </w:placeholder>
                  </w:sdtPr>
                  <w:sdtEndPr>
                    <w:rPr>
                      <w:rStyle w:val="1TEKSTAS"/>
                    </w:rPr>
                  </w:sdtEndPr>
                  <w:sdtContent>
                    <w:sdt>
                      <w:sdtPr>
                        <w:rPr>
                          <w:rStyle w:val="1TEKSTAS"/>
                        </w:rPr>
                        <w:alias w:val="vertė skaičiais"/>
                        <w:tag w:val="vertė skaičiais"/>
                        <w:id w:val="2040939413"/>
                        <w:placeholder>
                          <w:docPart w:val="1479CA32961040368ED9069CF6CF9463"/>
                        </w:placeholder>
                      </w:sdtPr>
                      <w:sdtEndPr>
                        <w:rPr>
                          <w:rStyle w:val="Numatytasispastraiposriftas"/>
                        </w:rPr>
                      </w:sdtEndPr>
                      <w:sdtContent>
                        <w:r w:rsidRPr="00254A19">
                          <w:rPr>
                            <w:rStyle w:val="1TEKSTAS"/>
                            <w:highlight w:val="lightGray"/>
                          </w:rPr>
                          <w:t>vertė skaičiais</w:t>
                        </w:r>
                      </w:sdtContent>
                    </w:sdt>
                  </w:sdtContent>
                </w:sdt>
                <w:r w:rsidRPr="00254A19">
                  <w:rPr>
                    <w:b/>
                  </w:rPr>
                  <w:t xml:space="preserve"> EUR (</w:t>
                </w:r>
                <w:sdt>
                  <w:sdtPr>
                    <w:rPr>
                      <w:rStyle w:val="1TEKSTAS"/>
                      <w:b/>
                    </w:rPr>
                    <w:alias w:val="vertė žodžiais"/>
                    <w:tag w:val="vertė žodžiais"/>
                    <w:id w:val="-1815489058"/>
                    <w:placeholder>
                      <w:docPart w:val="99A6A7C1C080443D912156702BED3DDF"/>
                    </w:placeholder>
                  </w:sdtPr>
                  <w:sdtEndPr>
                    <w:rPr>
                      <w:rStyle w:val="1TEKSTAS"/>
                    </w:rPr>
                  </w:sdtEndPr>
                  <w:sdtContent>
                    <w:sdt>
                      <w:sdtPr>
                        <w:alias w:val="vertė žodžiais"/>
                        <w:tag w:val="vertė žodžiais"/>
                        <w:id w:val="-2018150962"/>
                        <w:placeholder>
                          <w:docPart w:val="4172567F095246CDB04C98C7F523578D"/>
                        </w:placeholder>
                      </w:sdtPr>
                      <w:sdtEndPr/>
                      <w:sdtContent>
                        <w:r w:rsidRPr="00254A19">
                          <w:rPr>
                            <w:highlight w:val="lightGray"/>
                          </w:rPr>
                          <w:t>vertė žodžiais</w:t>
                        </w:r>
                      </w:sdtContent>
                    </w:sdt>
                  </w:sdtContent>
                </w:sdt>
                <w:r w:rsidRPr="00254A19">
                  <w:rPr>
                    <w:b/>
                  </w:rPr>
                  <w:t xml:space="preserve">) su PVM ir benzino kurui </w:t>
                </w:r>
                <w:sdt>
                  <w:sdtPr>
                    <w:rPr>
                      <w:rStyle w:val="1TEKSTAS"/>
                      <w:b/>
                    </w:rPr>
                    <w:alias w:val="vertė skaičiais"/>
                    <w:tag w:val="vertė skaičiais"/>
                    <w:id w:val="1143468012"/>
                    <w:placeholder>
                      <w:docPart w:val="B94B28CF6DF0404294EC32781B422141"/>
                    </w:placeholder>
                  </w:sdtPr>
                  <w:sdtEndPr>
                    <w:rPr>
                      <w:rStyle w:val="1TEKSTAS"/>
                    </w:rPr>
                  </w:sdtEndPr>
                  <w:sdtContent>
                    <w:sdt>
                      <w:sdtPr>
                        <w:rPr>
                          <w:rStyle w:val="1TEKSTAS"/>
                        </w:rPr>
                        <w:alias w:val="vertė skaičiais"/>
                        <w:tag w:val="vertė skaičiais"/>
                        <w:id w:val="-1924099084"/>
                        <w:placeholder>
                          <w:docPart w:val="391706FF4218480BA050674FE5B8E52E"/>
                        </w:placeholder>
                      </w:sdtPr>
                      <w:sdtEndPr>
                        <w:rPr>
                          <w:rStyle w:val="Numatytasispastraiposriftas"/>
                        </w:rPr>
                      </w:sdtEndPr>
                      <w:sdtContent>
                        <w:r w:rsidRPr="00254A19">
                          <w:rPr>
                            <w:rStyle w:val="1TEKSTAS"/>
                            <w:highlight w:val="lightGray"/>
                          </w:rPr>
                          <w:t>vertė skaičiais</w:t>
                        </w:r>
                      </w:sdtContent>
                    </w:sdt>
                  </w:sdtContent>
                </w:sdt>
                <w:r w:rsidRPr="00254A19">
                  <w:rPr>
                    <w:b/>
                  </w:rPr>
                  <w:t xml:space="preserve"> EUR (</w:t>
                </w:r>
                <w:sdt>
                  <w:sdtPr>
                    <w:rPr>
                      <w:rStyle w:val="1TEKSTAS"/>
                      <w:b/>
                    </w:rPr>
                    <w:alias w:val="vertė žodžiais"/>
                    <w:tag w:val="vertė žodžiais"/>
                    <w:id w:val="1335192533"/>
                    <w:placeholder>
                      <w:docPart w:val="CD52FE2E415F490787B5465516D0CA4C"/>
                    </w:placeholder>
                  </w:sdtPr>
                  <w:sdtEndPr>
                    <w:rPr>
                      <w:rStyle w:val="1TEKSTAS"/>
                    </w:rPr>
                  </w:sdtEndPr>
                  <w:sdtContent>
                    <w:sdt>
                      <w:sdtPr>
                        <w:alias w:val="vertė žodžiais"/>
                        <w:tag w:val="vertė žodžiais"/>
                        <w:id w:val="382444440"/>
                        <w:placeholder>
                          <w:docPart w:val="A9FAF3E232DD4E58B9C982FF31D865F2"/>
                        </w:placeholder>
                      </w:sdtPr>
                      <w:sdtEndPr/>
                      <w:sdtContent>
                        <w:r w:rsidRPr="00254A19">
                          <w:rPr>
                            <w:highlight w:val="lightGray"/>
                          </w:rPr>
                          <w:t>vertė žodžiais</w:t>
                        </w:r>
                      </w:sdtContent>
                    </w:sdt>
                  </w:sdtContent>
                </w:sdt>
                <w:r w:rsidRPr="00254A19">
                  <w:rPr>
                    <w:b/>
                  </w:rPr>
                  <w:t>) su PVM yra fiksuota ir nekintama visą Sutarties galiojimo laikotarpį</w:t>
                </w:r>
              </w:sdtContent>
            </w:sdt>
            <w:r w:rsidRPr="00254A19">
              <w:rPr>
                <w:b/>
              </w:rPr>
              <w:t>.</w:t>
            </w:r>
          </w:p>
        </w:tc>
      </w:tr>
      <w:tr w:rsidR="00243275" w14:paraId="2ADFB2F1" w14:textId="77777777" w:rsidTr="4BD00CBE">
        <w:trPr>
          <w:trHeight w:val="300"/>
        </w:trPr>
        <w:tc>
          <w:tcPr>
            <w:tcW w:w="2830" w:type="dxa"/>
          </w:tcPr>
          <w:p w14:paraId="360DB623" w14:textId="45697022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lastRenderedPageBreak/>
              <w:t xml:space="preserve">5.2. Pradinės Sutarties vertė ir Sutarties kaina, kai taikoma </w:t>
            </w:r>
            <w:r w:rsidRPr="000B7097">
              <w:rPr>
                <w:b/>
                <w:bCs/>
                <w:kern w:val="2"/>
                <w:sz w:val="20"/>
                <w:u w:val="single"/>
              </w:rPr>
              <w:t>kintamo įkainio</w:t>
            </w:r>
            <w:r w:rsidRPr="000B7097">
              <w:rPr>
                <w:b/>
                <w:bCs/>
                <w:kern w:val="2"/>
                <w:sz w:val="20"/>
              </w:rPr>
              <w:t xml:space="preserve"> kainodara</w:t>
            </w:r>
          </w:p>
          <w:p w14:paraId="47111E0D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76BAC18B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759FF61E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14B1CA39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03A7A0C9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50CFFBB6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55F853E7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32B79624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4807B905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6B51DBC4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3E68DE12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581C39B8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4DDF383C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077D4153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6B3FB35D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05D0E90E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3A8971B6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45DC32BA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2B92DAB8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3BDD93D2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3E7CA400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  <w:p w14:paraId="4EAC5D21" w14:textId="5A684712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</w:p>
        </w:tc>
        <w:tc>
          <w:tcPr>
            <w:tcW w:w="6705" w:type="dxa"/>
            <w:gridSpan w:val="2"/>
          </w:tcPr>
          <w:p w14:paraId="3FE3C8A8" w14:textId="77777777" w:rsidR="00C15FC3" w:rsidRPr="00C15FC3" w:rsidRDefault="00C15FC3" w:rsidP="00C15FC3">
            <w:pPr>
              <w:widowControl w:val="0"/>
              <w:contextualSpacing/>
              <w:jc w:val="both"/>
              <w:rPr>
                <w:bCs/>
                <w:i/>
                <w:iCs/>
                <w:color w:val="FF0000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 w:rsidRPr="003D6575">
              <w:rPr>
                <w:bCs/>
                <w:i/>
                <w:iCs/>
                <w:color w:val="FF0000"/>
                <w:szCs w:val="24"/>
              </w:rPr>
              <w:t xml:space="preserve">/nurodoma laimėta </w:t>
            </w:r>
            <w:proofErr w:type="spellStart"/>
            <w:r w:rsidRPr="003D6575">
              <w:rPr>
                <w:bCs/>
                <w:i/>
                <w:iCs/>
                <w:color w:val="FF0000"/>
                <w:szCs w:val="24"/>
              </w:rPr>
              <w:t>p.o.d</w:t>
            </w:r>
            <w:proofErr w:type="spellEnd"/>
            <w:r w:rsidRPr="003D6575">
              <w:rPr>
                <w:bCs/>
                <w:i/>
                <w:iCs/>
                <w:color w:val="FF0000"/>
                <w:szCs w:val="24"/>
              </w:rPr>
              <w:t>./</w:t>
            </w:r>
            <w:r>
              <w:rPr>
                <w:bCs/>
                <w:i/>
                <w:iCs/>
                <w:color w:val="FF0000"/>
                <w:szCs w:val="24"/>
              </w:rPr>
              <w:t>:</w:t>
            </w:r>
          </w:p>
          <w:p w14:paraId="2095BB3C" w14:textId="77777777" w:rsidR="00C15FC3" w:rsidRDefault="00C15FC3" w:rsidP="00E26491">
            <w:pPr>
              <w:widowControl w:val="0"/>
              <w:contextualSpacing/>
              <w:jc w:val="both"/>
              <w:rPr>
                <w:bCs/>
                <w:i/>
                <w:iCs/>
                <w:szCs w:val="24"/>
              </w:rPr>
            </w:pPr>
            <w:r w:rsidRPr="00540124">
              <w:rPr>
                <w:b/>
                <w:szCs w:val="24"/>
              </w:rPr>
              <w:t>1 pirkimo dalis</w:t>
            </w:r>
            <w:r w:rsidRPr="00540124">
              <w:rPr>
                <w:bCs/>
                <w:szCs w:val="24"/>
              </w:rPr>
              <w:t xml:space="preserve"> - </w:t>
            </w:r>
            <w:r>
              <w:rPr>
                <w:bCs/>
                <w:szCs w:val="24"/>
              </w:rPr>
              <w:t>B</w:t>
            </w:r>
            <w:r>
              <w:t xml:space="preserve">enzinas A95 ir dyzelinis kuras </w:t>
            </w:r>
            <w:r w:rsidRPr="00540124">
              <w:rPr>
                <w:bCs/>
                <w:szCs w:val="24"/>
              </w:rPr>
              <w:t xml:space="preserve">iš degalinės, esančios </w:t>
            </w:r>
            <w:r>
              <w:rPr>
                <w:bCs/>
                <w:szCs w:val="24"/>
              </w:rPr>
              <w:t>adresu:_________</w:t>
            </w:r>
            <w:r w:rsidRPr="00540124">
              <w:rPr>
                <w:bCs/>
                <w:i/>
                <w:iCs/>
                <w:szCs w:val="24"/>
              </w:rPr>
              <w:t>, Vilnius;</w:t>
            </w:r>
          </w:p>
          <w:p w14:paraId="2B3CBD59" w14:textId="4D22852D" w:rsidR="00C15FC3" w:rsidRDefault="00C15FC3" w:rsidP="00E26491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_____ (nurodyti sumą skaičiais)</w:t>
            </w:r>
            <w:r>
              <w:rPr>
                <w:kern w:val="2"/>
                <w:szCs w:val="24"/>
              </w:rPr>
              <w:t xml:space="preserve"> Eur</w:t>
            </w:r>
            <w:r w:rsidR="00E26491">
              <w:rPr>
                <w:kern w:val="2"/>
                <w:szCs w:val="24"/>
              </w:rPr>
              <w:t xml:space="preserve"> be PVM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. </w:t>
            </w:r>
          </w:p>
          <w:p w14:paraId="5438BCEC" w14:textId="74E38DB6" w:rsidR="00C15FC3" w:rsidRDefault="00C15FC3" w:rsidP="00E2649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PVM sudaro</w:t>
            </w:r>
            <w:r w:rsidR="00E26491">
              <w:rPr>
                <w:kern w:val="2"/>
                <w:szCs w:val="24"/>
              </w:rPr>
              <w:t xml:space="preserve"> ____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FB48F6A" w14:textId="0414E66A" w:rsidR="00C15FC3" w:rsidRDefault="00C15FC3" w:rsidP="00E2649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</w:t>
            </w:r>
            <w:r w:rsidR="00E26491">
              <w:rPr>
                <w:kern w:val="2"/>
                <w:szCs w:val="24"/>
              </w:rPr>
              <w:t xml:space="preserve"> su PVM </w:t>
            </w:r>
            <w:r>
              <w:rPr>
                <w:kern w:val="2"/>
                <w:szCs w:val="24"/>
              </w:rPr>
              <w:t xml:space="preserve">yra </w:t>
            </w:r>
            <w:r w:rsidR="00E26491">
              <w:rPr>
                <w:kern w:val="2"/>
                <w:szCs w:val="24"/>
              </w:rPr>
              <w:t xml:space="preserve">_____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A2C17DE" w14:textId="77777777" w:rsidR="00717CC5" w:rsidRDefault="00717CC5" w:rsidP="00E26491">
            <w:pPr>
              <w:widowControl w:val="0"/>
              <w:contextualSpacing/>
              <w:jc w:val="both"/>
              <w:rPr>
                <w:b/>
                <w:bCs/>
                <w:szCs w:val="24"/>
              </w:rPr>
            </w:pPr>
          </w:p>
          <w:p w14:paraId="18D5BD05" w14:textId="7230EE1F" w:rsidR="00C15FC3" w:rsidRDefault="00C15FC3" w:rsidP="00E26491">
            <w:pPr>
              <w:widowControl w:val="0"/>
              <w:contextualSpacing/>
              <w:jc w:val="both"/>
              <w:rPr>
                <w:bCs/>
                <w:i/>
                <w:iCs/>
                <w:szCs w:val="24"/>
              </w:rPr>
            </w:pPr>
            <w:r w:rsidRPr="00540124">
              <w:rPr>
                <w:b/>
                <w:bCs/>
                <w:szCs w:val="24"/>
              </w:rPr>
              <w:t>2 pirkimo dalis</w:t>
            </w:r>
            <w:r w:rsidRPr="00540124">
              <w:rPr>
                <w:szCs w:val="24"/>
              </w:rPr>
              <w:t xml:space="preserve"> - </w:t>
            </w:r>
            <w:r>
              <w:rPr>
                <w:szCs w:val="24"/>
              </w:rPr>
              <w:t>B</w:t>
            </w:r>
            <w:r>
              <w:t xml:space="preserve">enzinas A95 ir dyzelinis kuras </w:t>
            </w:r>
            <w:r w:rsidRPr="00540124">
              <w:rPr>
                <w:szCs w:val="24"/>
              </w:rPr>
              <w:t xml:space="preserve"> iš degalinės, esančios </w:t>
            </w:r>
            <w:r>
              <w:rPr>
                <w:bCs/>
                <w:szCs w:val="24"/>
              </w:rPr>
              <w:t>adresu:_________</w:t>
            </w:r>
            <w:r w:rsidRPr="00540124">
              <w:rPr>
                <w:bCs/>
                <w:i/>
                <w:iCs/>
                <w:szCs w:val="24"/>
              </w:rPr>
              <w:t>, Vilnius</w:t>
            </w:r>
            <w:r>
              <w:rPr>
                <w:bCs/>
                <w:i/>
                <w:iCs/>
                <w:szCs w:val="24"/>
              </w:rPr>
              <w:t>.</w:t>
            </w:r>
          </w:p>
          <w:p w14:paraId="5AC12595" w14:textId="11472C9C" w:rsidR="00C15FC3" w:rsidRDefault="00C15FC3" w:rsidP="00E26491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_____(nurodyti sumą skaičiais)</w:t>
            </w:r>
            <w:r>
              <w:rPr>
                <w:kern w:val="2"/>
                <w:szCs w:val="24"/>
              </w:rPr>
              <w:t xml:space="preserve"> Eur</w:t>
            </w:r>
            <w:r w:rsidR="00E26491">
              <w:rPr>
                <w:kern w:val="2"/>
                <w:szCs w:val="24"/>
              </w:rPr>
              <w:t xml:space="preserve"> be PVM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E26491">
              <w:rPr>
                <w:color w:val="4472C4"/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 xml:space="preserve"> </w:t>
            </w:r>
          </w:p>
          <w:p w14:paraId="3ECBAAE2" w14:textId="18E90707" w:rsidR="00C15FC3" w:rsidRDefault="00C15FC3" w:rsidP="00E2649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 w:rsidR="00E26491">
              <w:rPr>
                <w:kern w:val="2"/>
                <w:szCs w:val="24"/>
              </w:rPr>
              <w:t xml:space="preserve">_____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6676D34" w14:textId="659C7CAC" w:rsidR="00C15FC3" w:rsidRDefault="00C15FC3" w:rsidP="00E2649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</w:t>
            </w:r>
            <w:r w:rsidR="00E26491">
              <w:rPr>
                <w:kern w:val="2"/>
                <w:szCs w:val="24"/>
              </w:rPr>
              <w:t xml:space="preserve">su PVM </w:t>
            </w:r>
            <w:r>
              <w:rPr>
                <w:kern w:val="2"/>
                <w:szCs w:val="24"/>
              </w:rPr>
              <w:t>yra</w:t>
            </w:r>
            <w:r w:rsidR="00E26491">
              <w:rPr>
                <w:kern w:val="2"/>
                <w:szCs w:val="24"/>
              </w:rPr>
              <w:t xml:space="preserve"> _____ 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38FE104" w14:textId="77777777" w:rsidR="00243275" w:rsidRDefault="00243275" w:rsidP="00243275">
            <w:pPr>
              <w:rPr>
                <w:kern w:val="2"/>
                <w:szCs w:val="24"/>
              </w:rPr>
            </w:pPr>
          </w:p>
          <w:p w14:paraId="01B820C9" w14:textId="77777777" w:rsidR="00243275" w:rsidRDefault="00243275" w:rsidP="002432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PVM, įvertinant ir Tiekėjo siūlomą </w:t>
            </w:r>
            <w:r>
              <w:rPr>
                <w:b/>
                <w:bCs/>
                <w:color w:val="000000"/>
                <w:kern w:val="2"/>
                <w:szCs w:val="24"/>
              </w:rPr>
              <w:t>nuolaidą (antkainį)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0FCE79B1" w14:textId="03D41B88" w:rsidR="00243275" w:rsidRPr="00B2235A" w:rsidRDefault="00B2235A" w:rsidP="001E3900">
            <w:pPr>
              <w:jc w:val="both"/>
              <w:rPr>
                <w:color w:val="000000"/>
                <w:kern w:val="2"/>
                <w:szCs w:val="24"/>
              </w:rPr>
            </w:pPr>
            <w:sdt>
              <w:sdtPr>
                <w:rPr>
                  <w:szCs w:val="22"/>
                </w:rPr>
                <w:id w:val="-1166857789"/>
                <w:placeholder>
                  <w:docPart w:val="8CE9C7139B014D35B8291EF0D0FA9594"/>
                </w:placeholder>
              </w:sdtPr>
              <w:sdtEndPr/>
              <w:sdtContent>
                <w:r w:rsidR="001E3900" w:rsidRPr="00B2235A">
                  <w:rPr>
                    <w:szCs w:val="22"/>
                  </w:rPr>
                  <w:t xml:space="preserve">Pirkėjas už Degalus Tiekėjui mokės pagal jo pateiktą pasiūlymą, taikant Degalų kainai nuolaidą ar antkainį: dyzelino kurui </w:t>
                </w:r>
                <w:sdt>
                  <w:sdtPr>
                    <w:rPr>
                      <w:rStyle w:val="1TEKSTAS"/>
                      <w:b/>
                    </w:rPr>
                    <w:alias w:val="vertė skaičiais"/>
                    <w:tag w:val="vertė skaičiais"/>
                    <w:id w:val="1852146073"/>
                    <w:placeholder>
                      <w:docPart w:val="0647D0BC805A4ECE9D25E4ABF2488B5A"/>
                    </w:placeholder>
                  </w:sdtPr>
                  <w:sdtEndPr>
                    <w:rPr>
                      <w:rStyle w:val="1TEKSTAS"/>
                    </w:rPr>
                  </w:sdtEndPr>
                  <w:sdtContent>
                    <w:sdt>
                      <w:sdtPr>
                        <w:rPr>
                          <w:rStyle w:val="1TEKSTAS"/>
                        </w:rPr>
                        <w:alias w:val="vertė skaičiais"/>
                        <w:tag w:val="vertė skaičiais"/>
                        <w:id w:val="584733690"/>
                        <w:placeholder>
                          <w:docPart w:val="FB9D72113FED47C6889B3F536F580E41"/>
                        </w:placeholder>
                      </w:sdtPr>
                      <w:sdtEndPr>
                        <w:rPr>
                          <w:rStyle w:val="Numatytasispastraiposriftas"/>
                        </w:rPr>
                      </w:sdtEndPr>
                      <w:sdtContent>
                        <w:r w:rsidR="001E3900" w:rsidRPr="00B2235A">
                          <w:rPr>
                            <w:rStyle w:val="1TEKSTAS"/>
                          </w:rPr>
                          <w:t>vertė skaičiais</w:t>
                        </w:r>
                      </w:sdtContent>
                    </w:sdt>
                  </w:sdtContent>
                </w:sdt>
                <w:r w:rsidR="001E3900" w:rsidRPr="00B2235A">
                  <w:rPr>
                    <w:szCs w:val="22"/>
                  </w:rPr>
                  <w:t xml:space="preserve"> Eur/</w:t>
                </w:r>
                <w:proofErr w:type="spellStart"/>
                <w:r w:rsidR="001E3900" w:rsidRPr="00B2235A">
                  <w:rPr>
                    <w:szCs w:val="22"/>
                  </w:rPr>
                  <w:t>ltr</w:t>
                </w:r>
                <w:proofErr w:type="spellEnd"/>
                <w:r w:rsidR="001E3900" w:rsidRPr="00B2235A">
                  <w:rPr>
                    <w:szCs w:val="22"/>
                  </w:rPr>
                  <w:t xml:space="preserve"> su PVM, benzino kurui </w:t>
                </w:r>
                <w:sdt>
                  <w:sdtPr>
                    <w:rPr>
                      <w:rStyle w:val="1TEKSTAS"/>
                      <w:b/>
                    </w:rPr>
                    <w:alias w:val="vertė skaičiais"/>
                    <w:tag w:val="vertė skaičiais"/>
                    <w:id w:val="1514574066"/>
                    <w:placeholder>
                      <w:docPart w:val="E46C2D3C9E7B4D529DD04BF1AB15E52C"/>
                    </w:placeholder>
                  </w:sdtPr>
                  <w:sdtEndPr>
                    <w:rPr>
                      <w:rStyle w:val="1TEKSTAS"/>
                    </w:rPr>
                  </w:sdtEndPr>
                  <w:sdtContent>
                    <w:sdt>
                      <w:sdtPr>
                        <w:rPr>
                          <w:rStyle w:val="1TEKSTAS"/>
                        </w:rPr>
                        <w:alias w:val="vertė skaičiais"/>
                        <w:tag w:val="vertė skaičiais"/>
                        <w:id w:val="71087879"/>
                        <w:placeholder>
                          <w:docPart w:val="54F5F36B45134EA2A6A54BB0746083E0"/>
                        </w:placeholder>
                      </w:sdtPr>
                      <w:sdtEndPr>
                        <w:rPr>
                          <w:rStyle w:val="Numatytasispastraiposriftas"/>
                        </w:rPr>
                      </w:sdtEndPr>
                      <w:sdtContent>
                        <w:r w:rsidR="001E3900" w:rsidRPr="00B2235A">
                          <w:rPr>
                            <w:rStyle w:val="1TEKSTAS"/>
                          </w:rPr>
                          <w:t>vertė skaičiais</w:t>
                        </w:r>
                      </w:sdtContent>
                    </w:sdt>
                  </w:sdtContent>
                </w:sdt>
                <w:r w:rsidR="001E3900" w:rsidRPr="00B2235A">
                  <w:rPr>
                    <w:szCs w:val="22"/>
                  </w:rPr>
                  <w:t xml:space="preserve"> Eur/</w:t>
                </w:r>
                <w:proofErr w:type="spellStart"/>
                <w:r w:rsidR="001E3900" w:rsidRPr="00B2235A">
                  <w:rPr>
                    <w:szCs w:val="22"/>
                  </w:rPr>
                  <w:t>ltr</w:t>
                </w:r>
                <w:proofErr w:type="spellEnd"/>
                <w:r w:rsidR="001E3900" w:rsidRPr="00B2235A">
                  <w:rPr>
                    <w:szCs w:val="22"/>
                  </w:rPr>
                  <w:t xml:space="preserve"> su PVM</w:t>
                </w:r>
              </w:sdtContent>
            </w:sdt>
          </w:p>
          <w:p w14:paraId="199A958F" w14:textId="77777777" w:rsidR="00254A19" w:rsidRDefault="00254A19" w:rsidP="00243275">
            <w:pPr>
              <w:rPr>
                <w:color w:val="000000" w:themeColor="text1"/>
              </w:rPr>
            </w:pPr>
            <w:r w:rsidRPr="00B2235A">
              <w:rPr>
                <w:color w:val="000000" w:themeColor="text1"/>
              </w:rPr>
              <w:t>Pirkėjas įsipareigoja i</w:t>
            </w:r>
            <w:r w:rsidRPr="00F8273C">
              <w:rPr>
                <w:color w:val="000000" w:themeColor="text1"/>
              </w:rPr>
              <w:t xml:space="preserve">špirkti </w:t>
            </w:r>
            <w:r>
              <w:rPr>
                <w:color w:val="000000" w:themeColor="text1"/>
              </w:rPr>
              <w:t xml:space="preserve">70 procentų </w:t>
            </w:r>
            <w:r w:rsidRPr="00F8273C">
              <w:rPr>
                <w:color w:val="000000" w:themeColor="text1"/>
              </w:rPr>
              <w:t>numatyto kiekio</w:t>
            </w:r>
            <w:r>
              <w:rPr>
                <w:color w:val="000000" w:themeColor="text1"/>
              </w:rPr>
              <w:t xml:space="preserve"> </w:t>
            </w:r>
          </w:p>
          <w:p w14:paraId="00F750B4" w14:textId="468C90C4" w:rsidR="00243275" w:rsidRDefault="00254A19" w:rsidP="00243275">
            <w:pPr>
              <w:rPr>
                <w:kern w:val="2"/>
              </w:rPr>
            </w:pPr>
            <w:r w:rsidRPr="00254A19">
              <w:rPr>
                <w:color w:val="FF0000"/>
              </w:rPr>
              <w:t xml:space="preserve">/taikoma kiekvienai </w:t>
            </w:r>
            <w:proofErr w:type="spellStart"/>
            <w:r w:rsidRPr="00254A19">
              <w:rPr>
                <w:color w:val="FF0000"/>
              </w:rPr>
              <w:t>p.o.d</w:t>
            </w:r>
            <w:proofErr w:type="spellEnd"/>
            <w:r w:rsidRPr="00254A19">
              <w:rPr>
                <w:color w:val="FF0000"/>
              </w:rPr>
              <w:t>./</w:t>
            </w:r>
          </w:p>
        </w:tc>
      </w:tr>
      <w:tr w:rsidR="00243275" w14:paraId="598DBF32" w14:textId="77777777" w:rsidTr="4BD00CBE">
        <w:trPr>
          <w:trHeight w:val="300"/>
        </w:trPr>
        <w:tc>
          <w:tcPr>
            <w:tcW w:w="2830" w:type="dxa"/>
          </w:tcPr>
          <w:p w14:paraId="2589F45B" w14:textId="30735ACD" w:rsidR="00243275" w:rsidRPr="001700E8" w:rsidRDefault="00243275" w:rsidP="001700E8">
            <w:pPr>
              <w:rPr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 xml:space="preserve">5.3. Sutarties kainos / įkainių perskaičiavimas taikant </w:t>
            </w:r>
            <w:r w:rsidRPr="001700E8">
              <w:rPr>
                <w:b/>
                <w:bCs/>
                <w:kern w:val="2"/>
                <w:sz w:val="20"/>
                <w:u w:val="single"/>
              </w:rPr>
              <w:t>peržiūros</w:t>
            </w:r>
            <w:r w:rsidRPr="001700E8">
              <w:rPr>
                <w:b/>
                <w:bCs/>
                <w:kern w:val="2"/>
                <w:sz w:val="20"/>
              </w:rPr>
              <w:t xml:space="preserve"> taisykles</w:t>
            </w:r>
          </w:p>
        </w:tc>
        <w:tc>
          <w:tcPr>
            <w:tcW w:w="6705" w:type="dxa"/>
            <w:gridSpan w:val="2"/>
          </w:tcPr>
          <w:p w14:paraId="64061CDA" w14:textId="35AB01BB" w:rsidR="00243275" w:rsidRDefault="00243275" w:rsidP="001700E8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kaina / įkainiai</w:t>
            </w:r>
            <w:r>
              <w:rPr>
                <w:kern w:val="2"/>
                <w:szCs w:val="24"/>
              </w:rPr>
              <w:t xml:space="preserve"> bus perskaičiuojami</w:t>
            </w:r>
            <w:r w:rsidR="001700E8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dėl PVM tarifo pasikeitimo</w:t>
            </w:r>
            <w:r w:rsidR="001700E8">
              <w:rPr>
                <w:kern w:val="2"/>
                <w:szCs w:val="24"/>
              </w:rPr>
              <w:t xml:space="preserve"> </w:t>
            </w:r>
          </w:p>
        </w:tc>
      </w:tr>
      <w:tr w:rsidR="00243275" w14:paraId="2E401692" w14:textId="77777777" w:rsidTr="4BD00CBE">
        <w:trPr>
          <w:trHeight w:val="300"/>
        </w:trPr>
        <w:tc>
          <w:tcPr>
            <w:tcW w:w="2830" w:type="dxa"/>
          </w:tcPr>
          <w:p w14:paraId="2DECBF80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5.3.1. Sutarties kainos / įkainių peržiūra dėl PVM tarifo pasikeitimo</w:t>
            </w:r>
          </w:p>
        </w:tc>
        <w:tc>
          <w:tcPr>
            <w:tcW w:w="6705" w:type="dxa"/>
            <w:gridSpan w:val="2"/>
          </w:tcPr>
          <w:p w14:paraId="3F6D3849" w14:textId="77777777" w:rsidR="001700E8" w:rsidRDefault="00243275" w:rsidP="001700E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3DE3264" w14:textId="007EC6A5" w:rsidR="00243275" w:rsidRDefault="001700E8" w:rsidP="001700E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</w:rPr>
              <w:t>P</w:t>
            </w:r>
            <w:r w:rsidR="00243275">
              <w:rPr>
                <w:kern w:val="2"/>
              </w:rPr>
              <w:t xml:space="preserve">erskaičiavimas įforminamas Susitarimu ne vėliau kaip per </w:t>
            </w:r>
            <w:r>
              <w:rPr>
                <w:kern w:val="2"/>
              </w:rPr>
              <w:t xml:space="preserve">5 </w:t>
            </w:r>
            <w:r w:rsidR="00243275">
              <w:rPr>
                <w:color w:val="4472C4"/>
                <w:kern w:val="2"/>
              </w:rPr>
              <w:t>(</w:t>
            </w:r>
            <w:r>
              <w:rPr>
                <w:color w:val="4472C4"/>
                <w:kern w:val="2"/>
              </w:rPr>
              <w:t xml:space="preserve">penkias) darbo dienas </w:t>
            </w:r>
            <w:r w:rsidR="00243275">
              <w:rPr>
                <w:kern w:val="2"/>
              </w:rPr>
              <w:t xml:space="preserve">nuo PVM mokėjimą reglamentuojančių teisės aktų pasikeitimo, kuris tampa neatskiriama Sutarties dalimi. </w:t>
            </w:r>
            <w:r w:rsidR="00243275" w:rsidRPr="00C432B4">
              <w:rPr>
                <w:kern w:val="2"/>
              </w:rPr>
              <w:lastRenderedPageBreak/>
              <w:t>Perskaičiuota (-</w:t>
            </w:r>
            <w:proofErr w:type="spellStart"/>
            <w:r w:rsidR="00243275" w:rsidRPr="00C432B4">
              <w:rPr>
                <w:kern w:val="2"/>
              </w:rPr>
              <w:t>as</w:t>
            </w:r>
            <w:proofErr w:type="spellEnd"/>
            <w:r w:rsidR="00243275" w:rsidRPr="00C432B4">
              <w:rPr>
                <w:kern w:val="2"/>
              </w:rPr>
              <w:t>) Sutarties kaina/įkainis taikoma (-</w:t>
            </w:r>
            <w:proofErr w:type="spellStart"/>
            <w:r w:rsidR="00243275" w:rsidRPr="00C432B4">
              <w:rPr>
                <w:kern w:val="2"/>
              </w:rPr>
              <w:t>as</w:t>
            </w:r>
            <w:proofErr w:type="spellEnd"/>
            <w:r w:rsidR="00243275" w:rsidRPr="00C432B4">
              <w:rPr>
                <w:kern w:val="2"/>
              </w:rPr>
              <w:t>) už tą Prekių dalį, kurios bus tiekiamos nuo Šalių pasirašyto Susitarimo įsigaliojimo dienos arba Susitarime nurodytos dienos</w:t>
            </w:r>
            <w:r w:rsidRPr="00C432B4">
              <w:rPr>
                <w:kern w:val="2"/>
              </w:rPr>
              <w:t>.</w:t>
            </w:r>
          </w:p>
        </w:tc>
      </w:tr>
      <w:tr w:rsidR="00243275" w14:paraId="0C779CFE" w14:textId="77777777" w:rsidTr="4BD00CBE">
        <w:trPr>
          <w:trHeight w:val="300"/>
        </w:trPr>
        <w:tc>
          <w:tcPr>
            <w:tcW w:w="2830" w:type="dxa"/>
          </w:tcPr>
          <w:p w14:paraId="6BAEBCC6" w14:textId="77777777" w:rsidR="00243275" w:rsidRPr="001700E8" w:rsidRDefault="00243275" w:rsidP="00243275">
            <w:pPr>
              <w:rPr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lastRenderedPageBreak/>
              <w:t>5.3.2.</w:t>
            </w:r>
            <w:r w:rsidRPr="001700E8">
              <w:rPr>
                <w:kern w:val="2"/>
                <w:sz w:val="20"/>
              </w:rPr>
              <w:t xml:space="preserve"> </w:t>
            </w:r>
            <w:r w:rsidRPr="001700E8">
              <w:rPr>
                <w:b/>
                <w:bCs/>
                <w:kern w:val="2"/>
                <w:sz w:val="20"/>
              </w:rPr>
              <w:t>Sutarties kainos / įkainių peržiūra dėl kitų mokesčių, lemiančių Prekių kainos pokytį, pasikeitimo</w:t>
            </w:r>
          </w:p>
        </w:tc>
        <w:tc>
          <w:tcPr>
            <w:tcW w:w="6705" w:type="dxa"/>
            <w:gridSpan w:val="2"/>
          </w:tcPr>
          <w:p w14:paraId="298CDAB0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2E90D8" w14:textId="1A975653" w:rsidR="00243275" w:rsidRDefault="00243275" w:rsidP="00243275">
            <w:pPr>
              <w:rPr>
                <w:kern w:val="2"/>
              </w:rPr>
            </w:pPr>
          </w:p>
        </w:tc>
      </w:tr>
      <w:tr w:rsidR="00243275" w14:paraId="6D315F3D" w14:textId="77777777" w:rsidTr="4BD00CBE">
        <w:trPr>
          <w:trHeight w:val="300"/>
        </w:trPr>
        <w:tc>
          <w:tcPr>
            <w:tcW w:w="2830" w:type="dxa"/>
          </w:tcPr>
          <w:p w14:paraId="1264151C" w14:textId="76941566" w:rsidR="00243275" w:rsidRPr="00AB1415" w:rsidRDefault="00243275" w:rsidP="001700E8">
            <w:pPr>
              <w:rPr>
                <w:b/>
                <w:bCs/>
                <w:kern w:val="2"/>
                <w:szCs w:val="24"/>
              </w:rPr>
            </w:pPr>
            <w:r w:rsidRPr="001700E8">
              <w:rPr>
                <w:b/>
                <w:bCs/>
                <w:kern w:val="2"/>
                <w:sz w:val="20"/>
              </w:rPr>
              <w:t>5.3.3. Sutarties kainos / įkainių peržiūra dėl kainų lygio pokyčio</w:t>
            </w:r>
          </w:p>
        </w:tc>
        <w:tc>
          <w:tcPr>
            <w:tcW w:w="6705" w:type="dxa"/>
            <w:gridSpan w:val="2"/>
          </w:tcPr>
          <w:p w14:paraId="0AFED4AB" w14:textId="6C3716CB" w:rsidR="00243275" w:rsidRDefault="00243275" w:rsidP="001700E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3EC37A30" w14:textId="77777777" w:rsidTr="4BD00CBE">
        <w:trPr>
          <w:trHeight w:val="300"/>
        </w:trPr>
        <w:tc>
          <w:tcPr>
            <w:tcW w:w="2830" w:type="dxa"/>
          </w:tcPr>
          <w:p w14:paraId="1A1F8D11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5.3.4. Sutarties kainos / įkainių peržiūra dėl kainų lygio pokyčio pagal Prekių grupių kainų pokyčius</w:t>
            </w:r>
          </w:p>
        </w:tc>
        <w:tc>
          <w:tcPr>
            <w:tcW w:w="6705" w:type="dxa"/>
            <w:gridSpan w:val="2"/>
          </w:tcPr>
          <w:p w14:paraId="477379DA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166E46" w14:textId="77777777" w:rsidR="00243275" w:rsidRDefault="00243275" w:rsidP="00243275">
            <w:pPr>
              <w:rPr>
                <w:kern w:val="2"/>
                <w:szCs w:val="24"/>
              </w:rPr>
            </w:pPr>
          </w:p>
          <w:p w14:paraId="659275F1" w14:textId="2A05F293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52943CD9" w14:textId="77777777" w:rsidTr="4BD00CBE">
        <w:trPr>
          <w:trHeight w:val="300"/>
        </w:trPr>
        <w:tc>
          <w:tcPr>
            <w:tcW w:w="2830" w:type="dxa"/>
          </w:tcPr>
          <w:p w14:paraId="6C3362E5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 xml:space="preserve">5.4. Sutarties kainos / įkainių apskaičiavimas taikant </w:t>
            </w:r>
            <w:r w:rsidRPr="001700E8">
              <w:rPr>
                <w:b/>
                <w:bCs/>
                <w:kern w:val="2"/>
                <w:sz w:val="20"/>
                <w:u w:val="single"/>
              </w:rPr>
              <w:t>kiekio (apimties)</w:t>
            </w:r>
            <w:r w:rsidRPr="001700E8">
              <w:rPr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6705" w:type="dxa"/>
            <w:gridSpan w:val="2"/>
          </w:tcPr>
          <w:p w14:paraId="0A65D4C5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73691C" w14:textId="4C39648A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2B64D981" w14:textId="77777777" w:rsidTr="4BD00CBE">
        <w:trPr>
          <w:trHeight w:val="300"/>
        </w:trPr>
        <w:tc>
          <w:tcPr>
            <w:tcW w:w="2830" w:type="dxa"/>
          </w:tcPr>
          <w:p w14:paraId="1BEF3D55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5.5. Atsiskaitymo su Tiekėju terminas ir tvarka</w:t>
            </w:r>
          </w:p>
        </w:tc>
        <w:tc>
          <w:tcPr>
            <w:tcW w:w="6705" w:type="dxa"/>
            <w:gridSpan w:val="2"/>
          </w:tcPr>
          <w:p w14:paraId="3A34D1B8" w14:textId="77777777" w:rsidR="000B7097" w:rsidRPr="00B2235A" w:rsidRDefault="00243275" w:rsidP="00581AE5">
            <w:pPr>
              <w:jc w:val="both"/>
              <w:rPr>
                <w:kern w:val="2"/>
                <w:szCs w:val="24"/>
              </w:rPr>
            </w:pPr>
            <w:r w:rsidRPr="00B2235A">
              <w:rPr>
                <w:kern w:val="2"/>
                <w:szCs w:val="24"/>
              </w:rPr>
              <w:t xml:space="preserve">Pirkėjas atsiskaito su Tiekėju </w:t>
            </w:r>
            <w:r w:rsidR="000B7097" w:rsidRPr="00B2235A">
              <w:rPr>
                <w:kern w:val="2"/>
                <w:szCs w:val="24"/>
              </w:rPr>
              <w:t xml:space="preserve">kas mėnesį </w:t>
            </w:r>
            <w:r w:rsidRPr="00B2235A">
              <w:rPr>
                <w:kern w:val="2"/>
                <w:szCs w:val="24"/>
              </w:rPr>
              <w:t xml:space="preserve">ne vėliau kaip per </w:t>
            </w:r>
            <w:r w:rsidR="000B7097" w:rsidRPr="00B2235A">
              <w:rPr>
                <w:kern w:val="2"/>
                <w:szCs w:val="24"/>
              </w:rPr>
              <w:t xml:space="preserve">30 (trisdešimt) kalendorinių dienų </w:t>
            </w:r>
            <w:r w:rsidRPr="00B2235A">
              <w:rPr>
                <w:kern w:val="2"/>
                <w:szCs w:val="24"/>
              </w:rPr>
              <w:t>nuo Sąskaitos gavimo dienos</w:t>
            </w:r>
            <w:r w:rsidR="000B7097" w:rsidRPr="00B2235A">
              <w:rPr>
                <w:kern w:val="2"/>
                <w:szCs w:val="24"/>
              </w:rPr>
              <w:t>.</w:t>
            </w:r>
          </w:p>
          <w:p w14:paraId="17B7D65D" w14:textId="77777777" w:rsidR="000B7097" w:rsidRPr="00B2235A" w:rsidRDefault="000B7097" w:rsidP="00243275">
            <w:pPr>
              <w:rPr>
                <w:kern w:val="2"/>
                <w:szCs w:val="24"/>
              </w:rPr>
            </w:pPr>
          </w:p>
          <w:p w14:paraId="02A76EFA" w14:textId="430DC7B8" w:rsidR="000B7097" w:rsidRPr="00B2235A" w:rsidRDefault="000B7097" w:rsidP="00581AE5">
            <w:pPr>
              <w:spacing w:line="276" w:lineRule="auto"/>
              <w:jc w:val="both"/>
              <w:rPr>
                <w:sz w:val="22"/>
              </w:rPr>
            </w:pPr>
            <w:r w:rsidRPr="00B2235A">
              <w:t>Kiekvieno mėnesio pradžioje Tiekėjas pateikia Pirkėjui praėjusio mėnesio pagal magnetines (kreditines) korteles įsigyt</w:t>
            </w:r>
            <w:r w:rsidR="00C432B4" w:rsidRPr="00B2235A">
              <w:t xml:space="preserve">o kuro </w:t>
            </w:r>
            <w:r w:rsidRPr="00B2235A">
              <w:t xml:space="preserve"> </w:t>
            </w:r>
            <w:r w:rsidR="00C432B4" w:rsidRPr="00B2235A">
              <w:t xml:space="preserve">ataskaitą </w:t>
            </w:r>
            <w:r w:rsidRPr="00B2235A">
              <w:t xml:space="preserve"> (elektroniniu </w:t>
            </w:r>
            <w:proofErr w:type="spellStart"/>
            <w:r w:rsidRPr="00B2235A">
              <w:t>csv</w:t>
            </w:r>
            <w:proofErr w:type="spellEnd"/>
            <w:r w:rsidRPr="00B2235A">
              <w:t xml:space="preserve"> arba </w:t>
            </w:r>
            <w:proofErr w:type="spellStart"/>
            <w:r w:rsidRPr="00B2235A">
              <w:t>txt</w:t>
            </w:r>
            <w:proofErr w:type="spellEnd"/>
            <w:r w:rsidRPr="00B2235A">
              <w:t xml:space="preserve"> formatu) ir bendrą PVM sąskaitą - faktūrą. Ataskaita ir PVM sąskaita faktūra pateikiama ne vėliau kaip iki einamojo mėnesio </w:t>
            </w:r>
            <w:r w:rsidR="00C349F4" w:rsidRPr="00B2235A">
              <w:t>penktos</w:t>
            </w:r>
            <w:r w:rsidRPr="00B2235A">
              <w:t xml:space="preserve"> darbo dienos. </w:t>
            </w:r>
          </w:p>
          <w:p w14:paraId="757BD9F1" w14:textId="06B90CA3" w:rsidR="00587DB2" w:rsidRPr="00587DB2" w:rsidRDefault="000B7097" w:rsidP="00587DB2">
            <w:pPr>
              <w:spacing w:line="276" w:lineRule="auto"/>
              <w:jc w:val="both"/>
            </w:pPr>
            <w:r w:rsidRPr="00B2235A">
              <w:t>Tiekėjas pateiktoje ataskaitoje privalo nurodyti magnetinės (kreditinės) mokėjimo kortelės numerį; degalinės, kurioje pirkt</w:t>
            </w:r>
            <w:r w:rsidR="00227467" w:rsidRPr="00B2235A">
              <w:t>as kuras</w:t>
            </w:r>
            <w:r w:rsidRPr="00B2235A">
              <w:t>,</w:t>
            </w:r>
            <w:r w:rsidR="00227467" w:rsidRPr="00B2235A">
              <w:t xml:space="preserve"> </w:t>
            </w:r>
            <w:r w:rsidRPr="00B2235A">
              <w:t>adresą; pritaikytos nuolaidos/antkainio dydį (procentais/eurais); galutinę kainą (AB „</w:t>
            </w:r>
            <w:proofErr w:type="spellStart"/>
            <w:r w:rsidRPr="00B2235A">
              <w:t>Orlen</w:t>
            </w:r>
            <w:proofErr w:type="spellEnd"/>
            <w:r w:rsidRPr="00B2235A">
              <w:t xml:space="preserve"> Lietuva“ ataskaitiniu laikotarpiu skelbtą kainą sudėjus ar atėmus nuolaidą/antkainį), o PVM sąskaitoje – faktūroje - Degalų rūšį, Sutarties sudarymo datą bei Pirkėjo suteiktą Sutarties numerį</w:t>
            </w:r>
            <w:r w:rsidR="00587DB2" w:rsidRPr="00B2235A">
              <w:t>.</w:t>
            </w:r>
          </w:p>
        </w:tc>
      </w:tr>
      <w:tr w:rsidR="00243275" w14:paraId="0028839D" w14:textId="77777777" w:rsidTr="4BD00CBE">
        <w:trPr>
          <w:trHeight w:val="300"/>
        </w:trPr>
        <w:tc>
          <w:tcPr>
            <w:tcW w:w="2830" w:type="dxa"/>
          </w:tcPr>
          <w:p w14:paraId="56F8F384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5.6. Avansas</w:t>
            </w:r>
          </w:p>
        </w:tc>
        <w:tc>
          <w:tcPr>
            <w:tcW w:w="6705" w:type="dxa"/>
            <w:gridSpan w:val="2"/>
          </w:tcPr>
          <w:p w14:paraId="62AC1EDA" w14:textId="2AAD3E22" w:rsidR="00243275" w:rsidRDefault="00243275" w:rsidP="000B70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729F48CE" w14:textId="77777777" w:rsidTr="4BD00CBE">
        <w:trPr>
          <w:trHeight w:val="300"/>
        </w:trPr>
        <w:tc>
          <w:tcPr>
            <w:tcW w:w="2830" w:type="dxa"/>
          </w:tcPr>
          <w:p w14:paraId="2D4DDF86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5.7. Avanso užtikrinimas</w:t>
            </w:r>
          </w:p>
        </w:tc>
        <w:tc>
          <w:tcPr>
            <w:tcW w:w="6705" w:type="dxa"/>
            <w:gridSpan w:val="2"/>
          </w:tcPr>
          <w:p w14:paraId="707FD1C4" w14:textId="6C615A1A" w:rsidR="00243275" w:rsidRDefault="00243275" w:rsidP="000B70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4CB757B9" w14:textId="77777777" w:rsidTr="4BD00CBE">
        <w:trPr>
          <w:trHeight w:val="300"/>
        </w:trPr>
        <w:tc>
          <w:tcPr>
            <w:tcW w:w="9535" w:type="dxa"/>
            <w:gridSpan w:val="3"/>
          </w:tcPr>
          <w:p w14:paraId="63B909BC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243275" w14:paraId="0C07E8C8" w14:textId="77777777" w:rsidTr="4BD00CBE">
        <w:trPr>
          <w:trHeight w:val="300"/>
        </w:trPr>
        <w:tc>
          <w:tcPr>
            <w:tcW w:w="2830" w:type="dxa"/>
          </w:tcPr>
          <w:p w14:paraId="30AD39A9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6.1. Garantinis terminas</w:t>
            </w:r>
          </w:p>
        </w:tc>
        <w:tc>
          <w:tcPr>
            <w:tcW w:w="6705" w:type="dxa"/>
            <w:gridSpan w:val="2"/>
          </w:tcPr>
          <w:p w14:paraId="4B4AB4D3" w14:textId="10146DE3" w:rsidR="00243275" w:rsidRDefault="00243275" w:rsidP="000B70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6690BDE9" w14:textId="77777777" w:rsidTr="4BD00CBE">
        <w:trPr>
          <w:trHeight w:val="300"/>
        </w:trPr>
        <w:tc>
          <w:tcPr>
            <w:tcW w:w="2830" w:type="dxa"/>
          </w:tcPr>
          <w:p w14:paraId="267A0A3D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6.2. Garantinė priežiūra</w:t>
            </w:r>
          </w:p>
        </w:tc>
        <w:tc>
          <w:tcPr>
            <w:tcW w:w="6705" w:type="dxa"/>
            <w:gridSpan w:val="2"/>
          </w:tcPr>
          <w:p w14:paraId="121263F1" w14:textId="705A904B" w:rsidR="00243275" w:rsidRDefault="00243275" w:rsidP="000B70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3275" w14:paraId="7A45EE21" w14:textId="77777777" w:rsidTr="4BD00CBE">
        <w:trPr>
          <w:trHeight w:val="300"/>
        </w:trPr>
        <w:tc>
          <w:tcPr>
            <w:tcW w:w="9535" w:type="dxa"/>
            <w:gridSpan w:val="3"/>
          </w:tcPr>
          <w:p w14:paraId="59D277AC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243275" w14:paraId="459E96D2" w14:textId="77777777" w:rsidTr="4BD00CBE">
        <w:trPr>
          <w:trHeight w:val="300"/>
        </w:trPr>
        <w:tc>
          <w:tcPr>
            <w:tcW w:w="2830" w:type="dxa"/>
          </w:tcPr>
          <w:p w14:paraId="67CD505C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6705" w:type="dxa"/>
            <w:gridSpan w:val="2"/>
          </w:tcPr>
          <w:p w14:paraId="4A90DAAC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587455F8" w14:textId="77777777" w:rsidR="00243275" w:rsidRDefault="00243275" w:rsidP="0024327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28F1217E" w14:textId="77777777" w:rsidR="00243275" w:rsidRDefault="00243275" w:rsidP="0024327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243275" w14:paraId="394854C1" w14:textId="77777777" w:rsidTr="4BD00CBE">
        <w:trPr>
          <w:trHeight w:val="300"/>
        </w:trPr>
        <w:tc>
          <w:tcPr>
            <w:tcW w:w="9535" w:type="dxa"/>
            <w:gridSpan w:val="3"/>
          </w:tcPr>
          <w:p w14:paraId="700CE209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243275" w14:paraId="4A00AAE2" w14:textId="77777777" w:rsidTr="4BD00CBE">
        <w:trPr>
          <w:trHeight w:val="300"/>
        </w:trPr>
        <w:tc>
          <w:tcPr>
            <w:tcW w:w="2830" w:type="dxa"/>
          </w:tcPr>
          <w:p w14:paraId="26E82FBB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8.1. Prievolių pagal Sutartį įvykdymo užtikrinimas</w:t>
            </w:r>
          </w:p>
        </w:tc>
        <w:tc>
          <w:tcPr>
            <w:tcW w:w="6705" w:type="dxa"/>
            <w:gridSpan w:val="2"/>
          </w:tcPr>
          <w:p w14:paraId="0D96FBB9" w14:textId="4ECF70A3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</w:p>
          <w:p w14:paraId="34C022B8" w14:textId="7D01F2E0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4018E071" w14:textId="77777777" w:rsidTr="4BD00CBE">
        <w:trPr>
          <w:trHeight w:val="300"/>
        </w:trPr>
        <w:tc>
          <w:tcPr>
            <w:tcW w:w="2830" w:type="dxa"/>
          </w:tcPr>
          <w:p w14:paraId="16A8893B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lastRenderedPageBreak/>
              <w:t xml:space="preserve">8.2. Sutarties įvykdymo užtikrinimo pateikimas </w:t>
            </w:r>
          </w:p>
        </w:tc>
        <w:tc>
          <w:tcPr>
            <w:tcW w:w="6705" w:type="dxa"/>
            <w:gridSpan w:val="2"/>
          </w:tcPr>
          <w:p w14:paraId="5AA549D7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2D2608" w14:textId="4717ECF5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2F3FBF88" w14:textId="77777777" w:rsidTr="4BD00CBE">
        <w:trPr>
          <w:trHeight w:val="300"/>
        </w:trPr>
        <w:tc>
          <w:tcPr>
            <w:tcW w:w="9535" w:type="dxa"/>
            <w:gridSpan w:val="3"/>
          </w:tcPr>
          <w:p w14:paraId="1567193C" w14:textId="77777777" w:rsidR="00243275" w:rsidRDefault="00243275" w:rsidP="00243275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243275" w14:paraId="5DD84011" w14:textId="77777777" w:rsidTr="4BD00CBE">
        <w:trPr>
          <w:trHeight w:val="300"/>
        </w:trPr>
        <w:tc>
          <w:tcPr>
            <w:tcW w:w="2830" w:type="dxa"/>
          </w:tcPr>
          <w:p w14:paraId="3BA388BE" w14:textId="77777777" w:rsidR="00243275" w:rsidRPr="000B7097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0B7097">
              <w:rPr>
                <w:b/>
                <w:bCs/>
                <w:kern w:val="2"/>
                <w:sz w:val="20"/>
              </w:rPr>
              <w:t>9.1. Pirkėjui taikomos netesybos už mokėjimų pagal Sutartį vėlavimą</w:t>
            </w:r>
          </w:p>
        </w:tc>
        <w:tc>
          <w:tcPr>
            <w:tcW w:w="6705" w:type="dxa"/>
            <w:gridSpan w:val="2"/>
          </w:tcPr>
          <w:p w14:paraId="1F38B72F" w14:textId="63AC05CA" w:rsidR="00243275" w:rsidRPr="00940D5C" w:rsidRDefault="00243275" w:rsidP="001700E8">
            <w:pPr>
              <w:jc w:val="both"/>
              <w:rPr>
                <w:color w:val="000000"/>
                <w:kern w:val="2"/>
                <w:szCs w:val="24"/>
              </w:rPr>
            </w:pPr>
            <w:r w:rsidRPr="00940D5C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</w:t>
            </w:r>
            <w:r w:rsidRPr="00940D5C">
              <w:rPr>
                <w:kern w:val="2"/>
                <w:szCs w:val="24"/>
              </w:rPr>
              <w:t xml:space="preserve">Tiekėjas nuo kitos nei nustatytas terminas dienos skaičiuoja Pirkėjui 0,02 (dvi šimtosios) procento dydžio delspinigius nuo neapmokėtos sumos be PVM </w:t>
            </w:r>
            <w:r w:rsidRPr="00940D5C">
              <w:rPr>
                <w:color w:val="000000"/>
                <w:kern w:val="2"/>
                <w:szCs w:val="24"/>
              </w:rPr>
              <w:t xml:space="preserve">už kiekvieną vėlavimo </w:t>
            </w:r>
            <w:r w:rsidR="001700E8" w:rsidRPr="00940D5C">
              <w:rPr>
                <w:color w:val="000000"/>
                <w:kern w:val="2"/>
                <w:szCs w:val="24"/>
              </w:rPr>
              <w:t>mėnesį</w:t>
            </w:r>
            <w:r w:rsidR="001700E8" w:rsidRPr="00940D5C">
              <w:rPr>
                <w:color w:val="FF0000"/>
                <w:kern w:val="2"/>
                <w:szCs w:val="24"/>
              </w:rPr>
              <w:t>.</w:t>
            </w:r>
          </w:p>
        </w:tc>
      </w:tr>
      <w:tr w:rsidR="00243275" w14:paraId="0E638567" w14:textId="77777777" w:rsidTr="4BD00CBE">
        <w:trPr>
          <w:trHeight w:val="300"/>
        </w:trPr>
        <w:tc>
          <w:tcPr>
            <w:tcW w:w="2830" w:type="dxa"/>
          </w:tcPr>
          <w:p w14:paraId="4C1EBCA5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9.2. Tiekėjui taikomos netesybos</w:t>
            </w:r>
          </w:p>
        </w:tc>
        <w:tc>
          <w:tcPr>
            <w:tcW w:w="6705" w:type="dxa"/>
            <w:gridSpan w:val="2"/>
          </w:tcPr>
          <w:p w14:paraId="5237D211" w14:textId="5CABB551" w:rsidR="00243275" w:rsidRPr="00940D5C" w:rsidRDefault="00243275" w:rsidP="001700E8">
            <w:pPr>
              <w:jc w:val="both"/>
              <w:rPr>
                <w:color w:val="000000"/>
                <w:kern w:val="2"/>
                <w:szCs w:val="24"/>
              </w:rPr>
            </w:pPr>
            <w:r w:rsidRPr="00940D5C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</w:t>
            </w:r>
            <w:r w:rsidRPr="00940D5C">
              <w:rPr>
                <w:kern w:val="2"/>
                <w:szCs w:val="24"/>
              </w:rPr>
              <w:t xml:space="preserve">trūkumus arba nevykdo kitų sutartinių įsipareigojimų, Pirkėjas Tiekėjui skaičiuoja 0,02 (dvi šimtosios) procento  dydžio delspinigius už kiekvieną uždelstą mėnesį nuo laiku neperduotų Prekių ar Prekių, turinčių trūkumų, kainos </w:t>
            </w:r>
            <w:r w:rsidRPr="00940D5C">
              <w:rPr>
                <w:color w:val="000000"/>
                <w:kern w:val="2"/>
                <w:szCs w:val="24"/>
              </w:rPr>
              <w:t>be PVM. </w:t>
            </w:r>
          </w:p>
          <w:p w14:paraId="2DCC36EA" w14:textId="0E4C8A30" w:rsidR="00243275" w:rsidRPr="00940D5C" w:rsidRDefault="00243275" w:rsidP="001700E8">
            <w:pPr>
              <w:jc w:val="both"/>
              <w:rPr>
                <w:b/>
                <w:bCs/>
                <w:kern w:val="2"/>
                <w:szCs w:val="24"/>
              </w:rPr>
            </w:pPr>
            <w:r w:rsidRPr="00940D5C">
              <w:rPr>
                <w:color w:val="000000"/>
                <w:kern w:val="2"/>
                <w:szCs w:val="24"/>
              </w:rPr>
              <w:t xml:space="preserve">9.2.2. Tiekėjas privalo sumokėti Pirkėjui netesybas per 10 dienų nuo Pirkėjo pareikalavimo. </w:t>
            </w:r>
          </w:p>
        </w:tc>
      </w:tr>
      <w:tr w:rsidR="00243275" w14:paraId="6FDAA232" w14:textId="77777777" w:rsidTr="4BD00CBE">
        <w:trPr>
          <w:trHeight w:val="300"/>
        </w:trPr>
        <w:tc>
          <w:tcPr>
            <w:tcW w:w="2830" w:type="dxa"/>
          </w:tcPr>
          <w:p w14:paraId="1B018475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9.3. Tiekėjui / Pirkėjui taikoma bauda nutraukus Sutartį dėl esminio Sutarties pažeidimo</w:t>
            </w:r>
          </w:p>
        </w:tc>
        <w:tc>
          <w:tcPr>
            <w:tcW w:w="6705" w:type="dxa"/>
            <w:gridSpan w:val="2"/>
          </w:tcPr>
          <w:p w14:paraId="70044BBE" w14:textId="25CA8674" w:rsidR="00243275" w:rsidRDefault="00243275" w:rsidP="001700E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1700E8">
              <w:rPr>
                <w:kern w:val="2"/>
                <w:szCs w:val="24"/>
              </w:rPr>
              <w:t xml:space="preserve">10 </w:t>
            </w:r>
            <w:r>
              <w:rPr>
                <w:color w:val="4472C4"/>
                <w:kern w:val="2"/>
                <w:szCs w:val="24"/>
              </w:rPr>
              <w:t>(</w:t>
            </w:r>
            <w:r w:rsidR="001700E8">
              <w:rPr>
                <w:color w:val="4472C4"/>
                <w:kern w:val="2"/>
                <w:szCs w:val="24"/>
              </w:rPr>
              <w:t xml:space="preserve">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243275" w14:paraId="2FA8156B" w14:textId="77777777" w:rsidTr="4BD00CBE">
        <w:trPr>
          <w:trHeight w:val="300"/>
        </w:trPr>
        <w:tc>
          <w:tcPr>
            <w:tcW w:w="2830" w:type="dxa"/>
          </w:tcPr>
          <w:p w14:paraId="318D40D7" w14:textId="77777777" w:rsidR="00243275" w:rsidRPr="00940D5C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940D5C">
              <w:rPr>
                <w:b/>
                <w:bCs/>
                <w:kern w:val="2"/>
                <w:sz w:val="20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705" w:type="dxa"/>
            <w:gridSpan w:val="2"/>
          </w:tcPr>
          <w:p w14:paraId="12FD4882" w14:textId="77777777" w:rsidR="00243275" w:rsidRPr="00940D5C" w:rsidRDefault="00243275" w:rsidP="00243275">
            <w:pPr>
              <w:rPr>
                <w:color w:val="000000"/>
                <w:kern w:val="2"/>
                <w:szCs w:val="24"/>
              </w:rPr>
            </w:pPr>
            <w:r w:rsidRPr="00940D5C">
              <w:rPr>
                <w:color w:val="000000"/>
                <w:kern w:val="2"/>
                <w:szCs w:val="24"/>
              </w:rPr>
              <w:t>Netaikoma</w:t>
            </w:r>
          </w:p>
          <w:p w14:paraId="19D352E2" w14:textId="77777777" w:rsidR="00243275" w:rsidRPr="00940D5C" w:rsidRDefault="00243275" w:rsidP="00243275">
            <w:pPr>
              <w:rPr>
                <w:kern w:val="2"/>
                <w:szCs w:val="24"/>
              </w:rPr>
            </w:pPr>
          </w:p>
          <w:p w14:paraId="7C359BD4" w14:textId="77777777" w:rsidR="00243275" w:rsidRPr="00940D5C" w:rsidRDefault="00243275" w:rsidP="001700E8">
            <w:pPr>
              <w:rPr>
                <w:kern w:val="2"/>
                <w:szCs w:val="24"/>
              </w:rPr>
            </w:pPr>
          </w:p>
        </w:tc>
      </w:tr>
      <w:tr w:rsidR="00243275" w14:paraId="55E9FA5F" w14:textId="77777777" w:rsidTr="4BD00CBE">
        <w:trPr>
          <w:trHeight w:val="300"/>
        </w:trPr>
        <w:tc>
          <w:tcPr>
            <w:tcW w:w="2830" w:type="dxa"/>
          </w:tcPr>
          <w:p w14:paraId="5E4A7805" w14:textId="77777777" w:rsidR="00243275" w:rsidRPr="00940D5C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940D5C">
              <w:rPr>
                <w:b/>
                <w:bCs/>
                <w:kern w:val="2"/>
                <w:sz w:val="20"/>
              </w:rPr>
              <w:t>9.5. Tiekėjui taikomos baudos dėl aplinkosauginių ir (arba) socialinių kriterijų nesilaikymo</w:t>
            </w:r>
          </w:p>
        </w:tc>
        <w:tc>
          <w:tcPr>
            <w:tcW w:w="6705" w:type="dxa"/>
            <w:gridSpan w:val="2"/>
          </w:tcPr>
          <w:p w14:paraId="69EB42F6" w14:textId="77777777" w:rsidR="00243275" w:rsidRPr="00940D5C" w:rsidRDefault="00243275" w:rsidP="00243275">
            <w:pPr>
              <w:rPr>
                <w:color w:val="000000"/>
                <w:kern w:val="2"/>
                <w:szCs w:val="24"/>
              </w:rPr>
            </w:pPr>
            <w:r w:rsidRPr="00940D5C">
              <w:rPr>
                <w:color w:val="000000"/>
                <w:kern w:val="2"/>
                <w:szCs w:val="24"/>
              </w:rPr>
              <w:t>Netaikoma</w:t>
            </w:r>
          </w:p>
          <w:p w14:paraId="0174CDD5" w14:textId="77777777" w:rsidR="00243275" w:rsidRPr="00940D5C" w:rsidRDefault="00243275" w:rsidP="00243275">
            <w:pPr>
              <w:rPr>
                <w:kern w:val="2"/>
                <w:szCs w:val="24"/>
              </w:rPr>
            </w:pPr>
          </w:p>
          <w:p w14:paraId="0ED67F9A" w14:textId="7CAED22E" w:rsidR="00243275" w:rsidRPr="00940D5C" w:rsidRDefault="00243275" w:rsidP="00243275">
            <w:pPr>
              <w:rPr>
                <w:color w:val="4472C4"/>
                <w:kern w:val="2"/>
                <w:szCs w:val="24"/>
              </w:rPr>
            </w:pPr>
          </w:p>
        </w:tc>
      </w:tr>
      <w:tr w:rsidR="00243275" w14:paraId="45957E19" w14:textId="77777777" w:rsidTr="4BD00CBE">
        <w:trPr>
          <w:trHeight w:val="300"/>
        </w:trPr>
        <w:tc>
          <w:tcPr>
            <w:tcW w:w="2830" w:type="dxa"/>
          </w:tcPr>
          <w:p w14:paraId="0C36EB64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9.6. Tiekėjui / Pirkėjui taikoma bauda dėl konfidencialumo reikalavimų nesilaikymo</w:t>
            </w:r>
          </w:p>
        </w:tc>
        <w:tc>
          <w:tcPr>
            <w:tcW w:w="6705" w:type="dxa"/>
            <w:gridSpan w:val="2"/>
          </w:tcPr>
          <w:p w14:paraId="31F10118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5C3BE2E" w14:textId="77777777" w:rsidR="00243275" w:rsidRDefault="00243275" w:rsidP="00243275">
            <w:pPr>
              <w:rPr>
                <w:color w:val="4472C4"/>
                <w:kern w:val="2"/>
                <w:szCs w:val="24"/>
              </w:rPr>
            </w:pPr>
          </w:p>
          <w:p w14:paraId="3D501DD6" w14:textId="59C2313C" w:rsidR="00243275" w:rsidRDefault="00243275" w:rsidP="00243275">
            <w:pPr>
              <w:rPr>
                <w:color w:val="4472C4"/>
                <w:kern w:val="2"/>
                <w:szCs w:val="24"/>
              </w:rPr>
            </w:pPr>
          </w:p>
        </w:tc>
      </w:tr>
      <w:tr w:rsidR="00243275" w14:paraId="127381DE" w14:textId="77777777" w:rsidTr="4BD00CBE">
        <w:trPr>
          <w:trHeight w:val="300"/>
        </w:trPr>
        <w:tc>
          <w:tcPr>
            <w:tcW w:w="2830" w:type="dxa"/>
          </w:tcPr>
          <w:p w14:paraId="13135961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 xml:space="preserve">9.7. Tiekėjui taikomos netesybos dėl pirkimo dokumentuose nustatytų kokybinių kriterijų </w:t>
            </w:r>
            <w:proofErr w:type="spellStart"/>
            <w:r w:rsidRPr="001700E8">
              <w:rPr>
                <w:b/>
                <w:bCs/>
                <w:kern w:val="2"/>
                <w:sz w:val="20"/>
              </w:rPr>
              <w:t>nepasiekimo</w:t>
            </w:r>
            <w:proofErr w:type="spellEnd"/>
            <w:r w:rsidRPr="001700E8">
              <w:rPr>
                <w:b/>
                <w:bCs/>
                <w:kern w:val="2"/>
                <w:sz w:val="20"/>
              </w:rPr>
              <w:t xml:space="preserve"> Sutarties vykdymo metu</w:t>
            </w:r>
          </w:p>
        </w:tc>
        <w:tc>
          <w:tcPr>
            <w:tcW w:w="6705" w:type="dxa"/>
            <w:gridSpan w:val="2"/>
          </w:tcPr>
          <w:p w14:paraId="302B4735" w14:textId="2707A405" w:rsidR="00243275" w:rsidRDefault="00243275" w:rsidP="001700E8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2D8CE6A" w14:textId="6B2C2470" w:rsidR="00243275" w:rsidRDefault="00243275" w:rsidP="00243275">
            <w:pPr>
              <w:rPr>
                <w:color w:val="4472C4"/>
                <w:kern w:val="2"/>
                <w:szCs w:val="24"/>
              </w:rPr>
            </w:pPr>
          </w:p>
        </w:tc>
      </w:tr>
      <w:tr w:rsidR="00243275" w14:paraId="7A3CE1FD" w14:textId="77777777" w:rsidTr="4BD00CBE">
        <w:trPr>
          <w:trHeight w:val="300"/>
        </w:trPr>
        <w:tc>
          <w:tcPr>
            <w:tcW w:w="2830" w:type="dxa"/>
          </w:tcPr>
          <w:p w14:paraId="7449CE74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9.8. Tiekėjui taikomos netesybos dėl Sutarties įvykdymo užtikrinimo nepratęsimo</w:t>
            </w:r>
          </w:p>
        </w:tc>
        <w:tc>
          <w:tcPr>
            <w:tcW w:w="6705" w:type="dxa"/>
            <w:gridSpan w:val="2"/>
          </w:tcPr>
          <w:p w14:paraId="4E8229CE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1B8D12A" w14:textId="177EC79D" w:rsidR="00243275" w:rsidRDefault="00243275" w:rsidP="00243275">
            <w:pPr>
              <w:rPr>
                <w:color w:val="4472C4"/>
                <w:kern w:val="2"/>
                <w:szCs w:val="24"/>
              </w:rPr>
            </w:pPr>
          </w:p>
        </w:tc>
      </w:tr>
      <w:tr w:rsidR="00243275" w14:paraId="76BA4836" w14:textId="77777777" w:rsidTr="4BD00CBE">
        <w:trPr>
          <w:trHeight w:val="300"/>
        </w:trPr>
        <w:tc>
          <w:tcPr>
            <w:tcW w:w="9535" w:type="dxa"/>
            <w:gridSpan w:val="3"/>
          </w:tcPr>
          <w:p w14:paraId="06BC0937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243275" w14:paraId="58240881" w14:textId="77777777" w:rsidTr="4BD00CBE">
        <w:trPr>
          <w:trHeight w:val="300"/>
        </w:trPr>
        <w:tc>
          <w:tcPr>
            <w:tcW w:w="2830" w:type="dxa"/>
          </w:tcPr>
          <w:p w14:paraId="63713986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10.1. Sutarties sudarymas ir įsigaliojimas</w:t>
            </w:r>
          </w:p>
        </w:tc>
        <w:tc>
          <w:tcPr>
            <w:tcW w:w="6705" w:type="dxa"/>
            <w:gridSpan w:val="2"/>
          </w:tcPr>
          <w:p w14:paraId="4A3C8C5A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1AB6A90" w14:textId="26EE1238" w:rsidR="00243275" w:rsidRDefault="00243275" w:rsidP="001700E8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Sutartis galioja iki visiško prievolių įvykdymo (kol bus išnaudota Pradinės Sutarties vertė, bet jos terminas negali būti ilgesnis kaip </w:t>
            </w:r>
            <w:r w:rsidR="001700E8" w:rsidRPr="00940D5C">
              <w:rPr>
                <w:b/>
                <w:bCs/>
                <w:kern w:val="2"/>
                <w:szCs w:val="24"/>
              </w:rPr>
              <w:t xml:space="preserve">12 </w:t>
            </w:r>
            <w:r w:rsidRPr="00940D5C">
              <w:rPr>
                <w:b/>
                <w:bCs/>
                <w:kern w:val="2"/>
                <w:szCs w:val="24"/>
              </w:rPr>
              <w:t>(</w:t>
            </w:r>
            <w:r w:rsidR="001700E8" w:rsidRPr="00940D5C">
              <w:rPr>
                <w:b/>
                <w:bCs/>
                <w:kern w:val="2"/>
                <w:szCs w:val="24"/>
              </w:rPr>
              <w:t>dvylika) mėnesių</w:t>
            </w:r>
            <w:r w:rsidR="001700E8" w:rsidRPr="00940D5C">
              <w:rPr>
                <w:kern w:val="2"/>
                <w:szCs w:val="24"/>
              </w:rPr>
              <w:t>.</w:t>
            </w:r>
          </w:p>
        </w:tc>
      </w:tr>
      <w:tr w:rsidR="00243275" w14:paraId="2DB0F686" w14:textId="77777777" w:rsidTr="4BD00CBE">
        <w:trPr>
          <w:trHeight w:val="300"/>
        </w:trPr>
        <w:tc>
          <w:tcPr>
            <w:tcW w:w="2830" w:type="dxa"/>
          </w:tcPr>
          <w:p w14:paraId="79670FCE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lastRenderedPageBreak/>
              <w:t>10.2. Sutarties galiojimo termino pratęsimas</w:t>
            </w:r>
          </w:p>
        </w:tc>
        <w:tc>
          <w:tcPr>
            <w:tcW w:w="6705" w:type="dxa"/>
            <w:gridSpan w:val="2"/>
          </w:tcPr>
          <w:p w14:paraId="01D654F7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80B51D" w14:textId="32D5FE97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659EE2A8" w14:textId="77777777" w:rsidTr="4BD00CBE">
        <w:trPr>
          <w:trHeight w:val="300"/>
        </w:trPr>
        <w:tc>
          <w:tcPr>
            <w:tcW w:w="9535" w:type="dxa"/>
            <w:gridSpan w:val="3"/>
          </w:tcPr>
          <w:p w14:paraId="78EE361D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243275" w14:paraId="7A61BD37" w14:textId="77777777" w:rsidTr="4BD00CBE">
        <w:trPr>
          <w:trHeight w:val="300"/>
        </w:trPr>
        <w:tc>
          <w:tcPr>
            <w:tcW w:w="2830" w:type="dxa"/>
          </w:tcPr>
          <w:p w14:paraId="1B6A2512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11.1. Sutarties nutraukimo pagrindai</w:t>
            </w:r>
          </w:p>
        </w:tc>
        <w:tc>
          <w:tcPr>
            <w:tcW w:w="6705" w:type="dxa"/>
            <w:gridSpan w:val="2"/>
          </w:tcPr>
          <w:p w14:paraId="6BB78477" w14:textId="3C50E6FD" w:rsidR="00243275" w:rsidRDefault="00243275" w:rsidP="001700E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243275" w14:paraId="56BE280C" w14:textId="77777777" w:rsidTr="4BD00CBE">
        <w:trPr>
          <w:trHeight w:val="300"/>
        </w:trPr>
        <w:tc>
          <w:tcPr>
            <w:tcW w:w="2830" w:type="dxa"/>
          </w:tcPr>
          <w:p w14:paraId="12A4EE14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11.2. Esminiai Sutarties pažeidimai</w:t>
            </w:r>
          </w:p>
          <w:p w14:paraId="5C4E3BEC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</w:p>
        </w:tc>
        <w:tc>
          <w:tcPr>
            <w:tcW w:w="6705" w:type="dxa"/>
            <w:gridSpan w:val="2"/>
          </w:tcPr>
          <w:p w14:paraId="6572B410" w14:textId="77777777" w:rsidR="00243275" w:rsidRPr="008308BF" w:rsidRDefault="00243275" w:rsidP="001700E8">
            <w:pPr>
              <w:jc w:val="both"/>
              <w:rPr>
                <w:kern w:val="2"/>
                <w:szCs w:val="24"/>
              </w:rPr>
            </w:pPr>
            <w:r w:rsidRPr="008308BF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67ED9F51" w14:textId="3D19C7B0" w:rsidR="00243275" w:rsidRPr="008308BF" w:rsidRDefault="00243275" w:rsidP="001700E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308BF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700E8" w:rsidRPr="008308BF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8308BF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205E20F" w14:textId="621A3DF2" w:rsidR="00243275" w:rsidRDefault="00243275" w:rsidP="001700E8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8308BF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700E8" w:rsidRPr="008308BF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308BF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243275" w14:paraId="75FC685F" w14:textId="77777777" w:rsidTr="4BD00CBE">
        <w:trPr>
          <w:trHeight w:val="300"/>
        </w:trPr>
        <w:tc>
          <w:tcPr>
            <w:tcW w:w="9535" w:type="dxa"/>
            <w:gridSpan w:val="3"/>
          </w:tcPr>
          <w:p w14:paraId="581342F4" w14:textId="77777777" w:rsidR="00243275" w:rsidRDefault="00243275" w:rsidP="0024327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243275" w14:paraId="1382545E" w14:textId="77777777" w:rsidTr="4BD00CBE">
        <w:trPr>
          <w:trHeight w:val="300"/>
        </w:trPr>
        <w:tc>
          <w:tcPr>
            <w:tcW w:w="2830" w:type="dxa"/>
          </w:tcPr>
          <w:p w14:paraId="6F3D0DA1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>12.1. Aplinkosauginių kriterijų nustatymo teisinis pagrindas</w:t>
            </w:r>
          </w:p>
        </w:tc>
        <w:tc>
          <w:tcPr>
            <w:tcW w:w="6705" w:type="dxa"/>
            <w:gridSpan w:val="2"/>
          </w:tcPr>
          <w:p w14:paraId="1440C2EA" w14:textId="6F42DDC8" w:rsidR="00243275" w:rsidRDefault="00AC2355" w:rsidP="002F63AD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631B0D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2F63AD">
              <w:rPr>
                <w:color w:val="000000"/>
                <w:kern w:val="2"/>
                <w:szCs w:val="24"/>
                <w:shd w:val="clear" w:color="auto" w:fill="FFFFFF"/>
              </w:rPr>
              <w:t xml:space="preserve">     </w:t>
            </w:r>
            <w:r w:rsidR="00BF5C06">
              <w:rPr>
                <w:color w:val="000000"/>
                <w:kern w:val="2"/>
                <w:szCs w:val="24"/>
                <w:shd w:val="clear" w:color="auto" w:fill="FFFFFF"/>
              </w:rPr>
              <w:t xml:space="preserve">1 priedo 19 p. </w:t>
            </w:r>
            <w:r w:rsidR="00BF5C06" w:rsidRPr="002F63AD">
              <w:rPr>
                <w:i/>
                <w:iCs/>
                <w:color w:val="000000"/>
                <w:kern w:val="2"/>
                <w:szCs w:val="24"/>
                <w:shd w:val="clear" w:color="auto" w:fill="FFFFFF"/>
              </w:rPr>
              <w:t>Kuras ir degalai</w:t>
            </w:r>
            <w:r w:rsidR="00BF5C06">
              <w:rPr>
                <w:color w:val="000000"/>
                <w:kern w:val="2"/>
                <w:szCs w:val="24"/>
                <w:shd w:val="clear" w:color="auto" w:fill="FFFFFF"/>
              </w:rPr>
              <w:t xml:space="preserve"> ir 2 priedo 32 p.: </w:t>
            </w:r>
            <w:r w:rsidR="002F63AD" w:rsidRPr="002F63AD">
              <w:rPr>
                <w:i/>
                <w:iCs/>
                <w:color w:val="000000"/>
                <w:kern w:val="2"/>
                <w:szCs w:val="24"/>
                <w:shd w:val="clear" w:color="auto" w:fill="FFFFFF"/>
              </w:rPr>
              <w:t>Degalai: įsigyjami degalai iš atsinaujinančių energijos išteklių, kaip apibrėžta Alternatyviųjų degalų įstatyme.</w:t>
            </w:r>
          </w:p>
        </w:tc>
      </w:tr>
      <w:tr w:rsidR="00243275" w14:paraId="5A65E24F" w14:textId="77777777" w:rsidTr="4BD00CBE">
        <w:trPr>
          <w:trHeight w:val="300"/>
        </w:trPr>
        <w:tc>
          <w:tcPr>
            <w:tcW w:w="2830" w:type="dxa"/>
          </w:tcPr>
          <w:p w14:paraId="09EB46F6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 xml:space="preserve">12.2. </w:t>
            </w:r>
            <w:r w:rsidRPr="001700E8">
              <w:rPr>
                <w:b/>
                <w:bCs/>
                <w:color w:val="000000"/>
                <w:kern w:val="2"/>
                <w:sz w:val="20"/>
                <w:shd w:val="clear" w:color="auto" w:fill="FFFFFF"/>
              </w:rPr>
              <w:t>Su Prekių pakuotėmis susiję aplinkosauginiai kriterijai</w:t>
            </w:r>
            <w:r w:rsidRPr="001700E8">
              <w:rPr>
                <w:b/>
                <w:bCs/>
                <w:kern w:val="2"/>
                <w:sz w:val="20"/>
              </w:rPr>
              <w:t xml:space="preserve"> </w:t>
            </w:r>
          </w:p>
        </w:tc>
        <w:tc>
          <w:tcPr>
            <w:tcW w:w="6705" w:type="dxa"/>
            <w:gridSpan w:val="2"/>
          </w:tcPr>
          <w:p w14:paraId="31C2DDAE" w14:textId="77777777" w:rsidR="00243275" w:rsidRDefault="00243275" w:rsidP="00243275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5F62550E" w14:textId="3B8446E6" w:rsidR="00243275" w:rsidRDefault="00243275" w:rsidP="00243275">
            <w:pPr>
              <w:rPr>
                <w:color w:val="008080"/>
                <w:szCs w:val="24"/>
              </w:rPr>
            </w:pPr>
          </w:p>
        </w:tc>
      </w:tr>
      <w:tr w:rsidR="00243275" w14:paraId="5A8FCE4D" w14:textId="77777777" w:rsidTr="4BD00CBE">
        <w:trPr>
          <w:trHeight w:val="300"/>
        </w:trPr>
        <w:tc>
          <w:tcPr>
            <w:tcW w:w="2830" w:type="dxa"/>
          </w:tcPr>
          <w:p w14:paraId="11A7E3F1" w14:textId="77777777" w:rsidR="00243275" w:rsidRPr="001700E8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1700E8">
              <w:rPr>
                <w:b/>
                <w:bCs/>
                <w:kern w:val="2"/>
                <w:sz w:val="20"/>
              </w:rPr>
              <w:t xml:space="preserve">12.3. </w:t>
            </w:r>
            <w:r w:rsidRPr="001700E8">
              <w:rPr>
                <w:b/>
                <w:bCs/>
                <w:kern w:val="2"/>
                <w:sz w:val="20"/>
                <w:shd w:val="clear" w:color="auto" w:fill="FFFFFF"/>
              </w:rPr>
              <w:t>Su Prekių pristatymu susiję aplinkosauginiai kriterijai</w:t>
            </w:r>
            <w:r w:rsidRPr="001700E8">
              <w:rPr>
                <w:color w:val="008080"/>
                <w:kern w:val="2"/>
                <w:sz w:val="20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705" w:type="dxa"/>
            <w:gridSpan w:val="2"/>
          </w:tcPr>
          <w:p w14:paraId="0A7C3509" w14:textId="7D3DFE5C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0B6173" w14:textId="77777777" w:rsidR="00243275" w:rsidRDefault="00243275" w:rsidP="00243275">
            <w:pPr>
              <w:rPr>
                <w:kern w:val="2"/>
                <w:szCs w:val="24"/>
              </w:rPr>
            </w:pPr>
          </w:p>
          <w:p w14:paraId="229F7673" w14:textId="4E540150" w:rsidR="00243275" w:rsidRDefault="00243275" w:rsidP="00243275">
            <w:pPr>
              <w:rPr>
                <w:szCs w:val="24"/>
              </w:rPr>
            </w:pPr>
          </w:p>
        </w:tc>
      </w:tr>
      <w:tr w:rsidR="00243275" w14:paraId="0D9213B8" w14:textId="77777777" w:rsidTr="4BD00CBE">
        <w:trPr>
          <w:trHeight w:val="300"/>
        </w:trPr>
        <w:tc>
          <w:tcPr>
            <w:tcW w:w="2830" w:type="dxa"/>
          </w:tcPr>
          <w:p w14:paraId="59EA4679" w14:textId="77777777" w:rsidR="00243275" w:rsidRPr="00F82ED5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F82ED5">
              <w:rPr>
                <w:b/>
                <w:bCs/>
                <w:kern w:val="2"/>
                <w:sz w:val="20"/>
              </w:rPr>
              <w:t xml:space="preserve">12.4. </w:t>
            </w:r>
            <w:r w:rsidRPr="00F82ED5">
              <w:rPr>
                <w:b/>
                <w:bCs/>
                <w:kern w:val="2"/>
                <w:sz w:val="20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 w:rsidRPr="00F82ED5">
              <w:rPr>
                <w:b/>
                <w:kern w:val="2"/>
                <w:sz w:val="20"/>
                <w:shd w:val="clear" w:color="auto" w:fill="FFFFFF"/>
              </w:rPr>
              <w:t>riterijai</w:t>
            </w:r>
          </w:p>
        </w:tc>
        <w:tc>
          <w:tcPr>
            <w:tcW w:w="6705" w:type="dxa"/>
            <w:gridSpan w:val="2"/>
          </w:tcPr>
          <w:p w14:paraId="28BBCEEF" w14:textId="77777777" w:rsidR="00243275" w:rsidRDefault="00243275" w:rsidP="002432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FE5EDF" w14:textId="77777777" w:rsidR="00243275" w:rsidRDefault="00243275" w:rsidP="00243275">
            <w:pPr>
              <w:rPr>
                <w:kern w:val="2"/>
                <w:szCs w:val="24"/>
              </w:rPr>
            </w:pPr>
          </w:p>
          <w:p w14:paraId="4CF5D250" w14:textId="6734B1BE" w:rsidR="00243275" w:rsidRDefault="00243275" w:rsidP="00243275">
            <w:pPr>
              <w:rPr>
                <w:kern w:val="2"/>
                <w:szCs w:val="24"/>
              </w:rPr>
            </w:pPr>
          </w:p>
        </w:tc>
      </w:tr>
      <w:tr w:rsidR="00243275" w14:paraId="543FA4F2" w14:textId="77777777" w:rsidTr="4BD00CBE">
        <w:trPr>
          <w:trHeight w:val="300"/>
        </w:trPr>
        <w:tc>
          <w:tcPr>
            <w:tcW w:w="2830" w:type="dxa"/>
          </w:tcPr>
          <w:p w14:paraId="380B265A" w14:textId="77777777" w:rsidR="00243275" w:rsidRPr="00F82ED5" w:rsidRDefault="00243275" w:rsidP="00243275">
            <w:pPr>
              <w:rPr>
                <w:b/>
                <w:bCs/>
                <w:kern w:val="2"/>
                <w:sz w:val="20"/>
              </w:rPr>
            </w:pPr>
            <w:r w:rsidRPr="00F82ED5">
              <w:rPr>
                <w:b/>
                <w:bCs/>
                <w:kern w:val="2"/>
                <w:sz w:val="20"/>
              </w:rPr>
              <w:t>12.5. Su perkamomis Prekėmis susiję socialiniai kriterijai</w:t>
            </w:r>
          </w:p>
        </w:tc>
        <w:tc>
          <w:tcPr>
            <w:tcW w:w="6705" w:type="dxa"/>
            <w:gridSpan w:val="2"/>
          </w:tcPr>
          <w:p w14:paraId="1ECB207E" w14:textId="77777777" w:rsidR="00243275" w:rsidRDefault="00243275" w:rsidP="0024327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AA346C" w14:textId="77777777" w:rsidR="00243275" w:rsidRDefault="00243275" w:rsidP="0024327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F77713A" w14:textId="6B93AABA" w:rsidR="00243275" w:rsidRDefault="00243275" w:rsidP="00243275">
            <w:pPr>
              <w:rPr>
                <w:color w:val="0070C0"/>
                <w:kern w:val="2"/>
                <w:szCs w:val="24"/>
              </w:rPr>
            </w:pPr>
          </w:p>
        </w:tc>
      </w:tr>
      <w:tr w:rsidR="00243275" w14:paraId="5AB8C16B" w14:textId="77777777" w:rsidTr="4BD00CBE">
        <w:trPr>
          <w:trHeight w:val="300"/>
        </w:trPr>
        <w:tc>
          <w:tcPr>
            <w:tcW w:w="9535" w:type="dxa"/>
            <w:gridSpan w:val="3"/>
          </w:tcPr>
          <w:p w14:paraId="74A43601" w14:textId="07E871B6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F82ED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243275" w14:paraId="289E9BCF" w14:textId="77777777" w:rsidTr="4BD00CBE">
        <w:trPr>
          <w:trHeight w:val="300"/>
        </w:trPr>
        <w:tc>
          <w:tcPr>
            <w:tcW w:w="2830" w:type="dxa"/>
          </w:tcPr>
          <w:p w14:paraId="7CE105DA" w14:textId="4CD3BA2C" w:rsidR="00243275" w:rsidRDefault="00243275" w:rsidP="008308B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308BF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6705" w:type="dxa"/>
            <w:gridSpan w:val="2"/>
          </w:tcPr>
          <w:p w14:paraId="5FAA702F" w14:textId="73042BEF" w:rsidR="00243275" w:rsidRPr="008308BF" w:rsidRDefault="00F82ED5" w:rsidP="00F82ED5">
            <w:pPr>
              <w:rPr>
                <w:kern w:val="2"/>
                <w:szCs w:val="24"/>
              </w:rPr>
            </w:pPr>
            <w:r w:rsidRPr="008308BF">
              <w:rPr>
                <w:kern w:val="2"/>
                <w:szCs w:val="24"/>
              </w:rPr>
              <w:t>Techninė specifikacija</w:t>
            </w:r>
          </w:p>
        </w:tc>
      </w:tr>
      <w:tr w:rsidR="00243275" w14:paraId="69E7C6D3" w14:textId="77777777" w:rsidTr="4BD00CBE">
        <w:trPr>
          <w:trHeight w:val="300"/>
        </w:trPr>
        <w:tc>
          <w:tcPr>
            <w:tcW w:w="2830" w:type="dxa"/>
          </w:tcPr>
          <w:p w14:paraId="67CC1AC8" w14:textId="3F68C69B" w:rsidR="00243275" w:rsidRDefault="00243275" w:rsidP="008308B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308BF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6705" w:type="dxa"/>
            <w:gridSpan w:val="2"/>
          </w:tcPr>
          <w:p w14:paraId="1C2C488B" w14:textId="3F86BC8D" w:rsidR="00243275" w:rsidRPr="008308BF" w:rsidRDefault="008308BF" w:rsidP="008308BF">
            <w:pPr>
              <w:rPr>
                <w:kern w:val="2"/>
                <w:szCs w:val="24"/>
              </w:rPr>
            </w:pPr>
            <w:r w:rsidRPr="008308BF">
              <w:rPr>
                <w:kern w:val="2"/>
                <w:szCs w:val="24"/>
              </w:rPr>
              <w:t>Tiekėjo pasiūlymas</w:t>
            </w:r>
          </w:p>
        </w:tc>
      </w:tr>
      <w:tr w:rsidR="00243275" w14:paraId="32AB3B4C" w14:textId="77777777" w:rsidTr="4BD00CBE">
        <w:tc>
          <w:tcPr>
            <w:tcW w:w="4788" w:type="dxa"/>
            <w:gridSpan w:val="2"/>
          </w:tcPr>
          <w:p w14:paraId="1203C036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34F19343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43275" w14:paraId="09F93897" w14:textId="77777777" w:rsidTr="4BD00CBE">
        <w:tc>
          <w:tcPr>
            <w:tcW w:w="4788" w:type="dxa"/>
            <w:gridSpan w:val="2"/>
          </w:tcPr>
          <w:p w14:paraId="6E0E90CC" w14:textId="77777777" w:rsidR="00243275" w:rsidRDefault="00243275" w:rsidP="002432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3FD5D92C" w14:textId="77777777" w:rsidR="00243275" w:rsidRDefault="00243275" w:rsidP="002432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1EFAC98A" w14:textId="2EFC409F" w:rsidR="005A5832" w:rsidRDefault="005A5832" w:rsidP="008308BF">
      <w:pPr>
        <w:jc w:val="center"/>
        <w:rPr>
          <w:szCs w:val="24"/>
        </w:rPr>
      </w:pPr>
    </w:p>
    <w:sectPr w:rsidR="005A5832" w:rsidSect="000B70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993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6C434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5F2F8278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912E604" w14:textId="77777777" w:rsidR="005A5832" w:rsidRDefault="005A5832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8F1D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C5251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790E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79136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927C460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084177B" w14:textId="77777777" w:rsidR="005A5832" w:rsidRDefault="005A5832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E247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726A1869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FE14A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46B6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E2342"/>
    <w:multiLevelType w:val="multilevel"/>
    <w:tmpl w:val="6172A6F8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DD30F1"/>
    <w:multiLevelType w:val="multilevel"/>
    <w:tmpl w:val="229290C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AEA438D"/>
    <w:multiLevelType w:val="hybridMultilevel"/>
    <w:tmpl w:val="3FB8DE0C"/>
    <w:lvl w:ilvl="0" w:tplc="A37E9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569462">
    <w:abstractNumId w:val="0"/>
  </w:num>
  <w:num w:numId="2" w16cid:durableId="1851870541">
    <w:abstractNumId w:val="2"/>
  </w:num>
  <w:num w:numId="3" w16cid:durableId="109663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A6360"/>
    <w:rsid w:val="000B7097"/>
    <w:rsid w:val="001700E8"/>
    <w:rsid w:val="001A7BEA"/>
    <w:rsid w:val="001D53B5"/>
    <w:rsid w:val="001E3900"/>
    <w:rsid w:val="00227467"/>
    <w:rsid w:val="00243275"/>
    <w:rsid w:val="00254A19"/>
    <w:rsid w:val="00281EB4"/>
    <w:rsid w:val="002F63AD"/>
    <w:rsid w:val="003C342D"/>
    <w:rsid w:val="003D6575"/>
    <w:rsid w:val="00404ECF"/>
    <w:rsid w:val="004A4C03"/>
    <w:rsid w:val="004D0DA4"/>
    <w:rsid w:val="005233A1"/>
    <w:rsid w:val="00570FD3"/>
    <w:rsid w:val="00581AE5"/>
    <w:rsid w:val="00587DB2"/>
    <w:rsid w:val="005A5832"/>
    <w:rsid w:val="005F5B23"/>
    <w:rsid w:val="00631B0D"/>
    <w:rsid w:val="0070035B"/>
    <w:rsid w:val="00717CC5"/>
    <w:rsid w:val="00783614"/>
    <w:rsid w:val="008308BF"/>
    <w:rsid w:val="0089142D"/>
    <w:rsid w:val="00927C3C"/>
    <w:rsid w:val="00940D5C"/>
    <w:rsid w:val="00A10867"/>
    <w:rsid w:val="00A4795D"/>
    <w:rsid w:val="00A83231"/>
    <w:rsid w:val="00AB1415"/>
    <w:rsid w:val="00AC2355"/>
    <w:rsid w:val="00B2235A"/>
    <w:rsid w:val="00BF01CE"/>
    <w:rsid w:val="00BF5C06"/>
    <w:rsid w:val="00C15FC3"/>
    <w:rsid w:val="00C349F4"/>
    <w:rsid w:val="00C432B4"/>
    <w:rsid w:val="00C60061"/>
    <w:rsid w:val="00C73FE7"/>
    <w:rsid w:val="00D0641C"/>
    <w:rsid w:val="00DA63A1"/>
    <w:rsid w:val="00E06794"/>
    <w:rsid w:val="00E108EB"/>
    <w:rsid w:val="00E22456"/>
    <w:rsid w:val="00E26491"/>
    <w:rsid w:val="00E32AA3"/>
    <w:rsid w:val="00E40D40"/>
    <w:rsid w:val="00E57D5A"/>
    <w:rsid w:val="00EE2C76"/>
    <w:rsid w:val="00F82ED5"/>
    <w:rsid w:val="00F96947"/>
    <w:rsid w:val="4BD0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635B7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link w:val="HTMLiankstoformatuotasDiagrama"/>
    <w:semiHidden/>
    <w:unhideWhenUsed/>
    <w:rsid w:val="00243275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243275"/>
    <w:rPr>
      <w:rFonts w:ascii="Consolas" w:hAnsi="Consolas"/>
      <w:sz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43275"/>
    <w:pPr>
      <w:tabs>
        <w:tab w:val="left" w:pos="567"/>
        <w:tab w:val="left" w:pos="851"/>
        <w:tab w:val="left" w:pos="992"/>
        <w:tab w:val="left" w:pos="1134"/>
      </w:tabs>
      <w:spacing w:after="384"/>
      <w:jc w:val="both"/>
    </w:pPr>
    <w:rPr>
      <w:rFonts w:ascii="Arial" w:eastAsia="Arial" w:hAnsi="Arial" w:cs="Arial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43275"/>
    <w:rPr>
      <w:rFonts w:ascii="Arial" w:eastAsia="Arial" w:hAnsi="Arial" w:cs="Arial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43275"/>
    <w:rPr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243275"/>
    <w:rPr>
      <w:color w:val="0563C1" w:themeColor="hyperlink"/>
      <w:u w:val="single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prastasis"/>
    <w:link w:val="SraopastraipaDiagrama"/>
    <w:uiPriority w:val="34"/>
    <w:qFormat/>
    <w:rsid w:val="00254A19"/>
    <w:pPr>
      <w:ind w:left="720"/>
      <w:contextualSpacing/>
    </w:pPr>
    <w:rPr>
      <w:szCs w:val="24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254A19"/>
    <w:rPr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254A19"/>
    <w:pPr>
      <w:spacing w:after="120" w:line="480" w:lineRule="auto"/>
      <w:ind w:left="283"/>
    </w:pPr>
    <w:rPr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54A19"/>
    <w:rPr>
      <w:szCs w:val="22"/>
    </w:rPr>
  </w:style>
  <w:style w:type="character" w:customStyle="1" w:styleId="1TEKSTAS">
    <w:name w:val="1TEKSTAS"/>
    <w:basedOn w:val="Numatytasispastraiposriftas"/>
    <w:uiPriority w:val="1"/>
    <w:rsid w:val="00254A19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23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7398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23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43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3683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rlenlietuva.lt/LT/Wholesale/Puslapiai/Kainu-protokolai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42FA6B42EE4C9CA640FE1439BB74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8DA12C-F3E8-4E36-8B02-A7B6A14A4D2B}"/>
      </w:docPartPr>
      <w:docPartBody>
        <w:p w:rsidR="00C60061" w:rsidRDefault="00C60061" w:rsidP="00C60061">
          <w:pPr>
            <w:pStyle w:val="D842FA6B42EE4C9CA640FE1439BB74BA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08D34D3C6364BCEBBC59B7EEBECBEC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056287-61DC-4A1A-8D1D-FF61C80090AF}"/>
      </w:docPartPr>
      <w:docPartBody>
        <w:p w:rsidR="00C60061" w:rsidRDefault="00C60061" w:rsidP="00C60061">
          <w:pPr>
            <w:pStyle w:val="608D34D3C6364BCEBBC59B7EEBECBECE"/>
          </w:pPr>
          <w:r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1479CA32961040368ED9069CF6CF946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2DFA68A-1859-4C4B-ADC8-C46CEE9B0A3F}"/>
      </w:docPartPr>
      <w:docPartBody>
        <w:p w:rsidR="00C60061" w:rsidRDefault="00C60061" w:rsidP="00C60061">
          <w:pPr>
            <w:pStyle w:val="1479CA32961040368ED9069CF6CF9463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99A6A7C1C080443D912156702BED3DD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B2E02F-5F45-492C-8CC9-D52B30662AC3}"/>
      </w:docPartPr>
      <w:docPartBody>
        <w:p w:rsidR="00C60061" w:rsidRDefault="00C60061" w:rsidP="00C60061">
          <w:pPr>
            <w:pStyle w:val="99A6A7C1C080443D912156702BED3DDF"/>
          </w:pPr>
          <w:r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4172567F095246CDB04C98C7F523578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CC43FE-6786-4879-B9C4-DA5D3F390F7E}"/>
      </w:docPartPr>
      <w:docPartBody>
        <w:p w:rsidR="00C60061" w:rsidRDefault="00C60061" w:rsidP="00C60061">
          <w:pPr>
            <w:pStyle w:val="4172567F095246CDB04C98C7F523578D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B94B28CF6DF0404294EC32781B4221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BF89EE-8932-48F0-AEAA-37AFF5D79295}"/>
      </w:docPartPr>
      <w:docPartBody>
        <w:p w:rsidR="00C60061" w:rsidRDefault="00C60061" w:rsidP="00C60061">
          <w:pPr>
            <w:pStyle w:val="B94B28CF6DF0404294EC32781B422141"/>
          </w:pPr>
          <w:r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91706FF4218480BA050674FE5B8E5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8C822B7-4175-49CA-A725-1E339123C774}"/>
      </w:docPartPr>
      <w:docPartBody>
        <w:p w:rsidR="00C60061" w:rsidRDefault="00C60061" w:rsidP="00C60061">
          <w:pPr>
            <w:pStyle w:val="391706FF4218480BA050674FE5B8E52E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D52FE2E415F490787B5465516D0CA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0C0D66A-EC2F-43B1-858A-439E9132E749}"/>
      </w:docPartPr>
      <w:docPartBody>
        <w:p w:rsidR="00C60061" w:rsidRDefault="00C60061" w:rsidP="00C60061">
          <w:pPr>
            <w:pStyle w:val="CD52FE2E415F490787B5465516D0CA4C"/>
          </w:pPr>
          <w:r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A9FAF3E232DD4E58B9C982FF31D865F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921E939-4E0A-498A-BE7F-7E7C01AC6024}"/>
      </w:docPartPr>
      <w:docPartBody>
        <w:p w:rsidR="00C60061" w:rsidRDefault="00C60061" w:rsidP="00C60061">
          <w:pPr>
            <w:pStyle w:val="A9FAF3E232DD4E58B9C982FF31D865F2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8CE9C7139B014D35B8291EF0D0FA959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508FC3C-A9CC-4FBB-B92D-841DA906970B}"/>
      </w:docPartPr>
      <w:docPartBody>
        <w:p w:rsidR="00C60061" w:rsidRDefault="00C60061" w:rsidP="00C60061">
          <w:pPr>
            <w:pStyle w:val="8CE9C7139B014D35B8291EF0D0FA959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647D0BC805A4ECE9D25E4ABF2488B5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C37E91D-6B79-4BB0-9793-7FC516C4ED57}"/>
      </w:docPartPr>
      <w:docPartBody>
        <w:p w:rsidR="00C60061" w:rsidRDefault="00C60061" w:rsidP="00C60061">
          <w:pPr>
            <w:pStyle w:val="0647D0BC805A4ECE9D25E4ABF2488B5A"/>
          </w:pPr>
          <w:r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FB9D72113FED47C6889B3F536F580E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5594BC-4015-4CFE-9B38-55D268E0B758}"/>
      </w:docPartPr>
      <w:docPartBody>
        <w:p w:rsidR="00C60061" w:rsidRDefault="00C60061" w:rsidP="00C60061">
          <w:pPr>
            <w:pStyle w:val="FB9D72113FED47C6889B3F536F580E41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E46C2D3C9E7B4D529DD04BF1AB15E52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183DBF-1F38-471F-9D31-8150C0A9C7F8}"/>
      </w:docPartPr>
      <w:docPartBody>
        <w:p w:rsidR="00C60061" w:rsidRDefault="00C60061" w:rsidP="00C60061">
          <w:pPr>
            <w:pStyle w:val="E46C2D3C9E7B4D529DD04BF1AB15E52C"/>
          </w:pPr>
          <w:r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54F5F36B45134EA2A6A54BB0746083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AC8F6D0-CE94-4ADD-917C-36050FFFCF5B}"/>
      </w:docPartPr>
      <w:docPartBody>
        <w:p w:rsidR="00C60061" w:rsidRDefault="00C60061" w:rsidP="00C60061">
          <w:pPr>
            <w:pStyle w:val="54F5F36B45134EA2A6A54BB0746083E0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61"/>
    <w:rsid w:val="000A6360"/>
    <w:rsid w:val="003C342D"/>
    <w:rsid w:val="00C60061"/>
    <w:rsid w:val="00E108EB"/>
    <w:rsid w:val="00F9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0061"/>
    <w:rPr>
      <w:color w:val="808080"/>
    </w:rPr>
  </w:style>
  <w:style w:type="paragraph" w:customStyle="1" w:styleId="D842FA6B42EE4C9CA640FE1439BB74BA">
    <w:name w:val="D842FA6B42EE4C9CA640FE1439BB74BA"/>
    <w:rsid w:val="00C60061"/>
  </w:style>
  <w:style w:type="paragraph" w:customStyle="1" w:styleId="608D34D3C6364BCEBBC59B7EEBECBECE">
    <w:name w:val="608D34D3C6364BCEBBC59B7EEBECBECE"/>
    <w:rsid w:val="00C60061"/>
  </w:style>
  <w:style w:type="paragraph" w:customStyle="1" w:styleId="1479CA32961040368ED9069CF6CF9463">
    <w:name w:val="1479CA32961040368ED9069CF6CF9463"/>
    <w:rsid w:val="00C60061"/>
  </w:style>
  <w:style w:type="paragraph" w:customStyle="1" w:styleId="99A6A7C1C080443D912156702BED3DDF">
    <w:name w:val="99A6A7C1C080443D912156702BED3DDF"/>
    <w:rsid w:val="00C60061"/>
  </w:style>
  <w:style w:type="paragraph" w:customStyle="1" w:styleId="4172567F095246CDB04C98C7F523578D">
    <w:name w:val="4172567F095246CDB04C98C7F523578D"/>
    <w:rsid w:val="00C60061"/>
  </w:style>
  <w:style w:type="paragraph" w:customStyle="1" w:styleId="B94B28CF6DF0404294EC32781B422141">
    <w:name w:val="B94B28CF6DF0404294EC32781B422141"/>
    <w:rsid w:val="00C60061"/>
  </w:style>
  <w:style w:type="paragraph" w:customStyle="1" w:styleId="391706FF4218480BA050674FE5B8E52E">
    <w:name w:val="391706FF4218480BA050674FE5B8E52E"/>
    <w:rsid w:val="00C60061"/>
  </w:style>
  <w:style w:type="paragraph" w:customStyle="1" w:styleId="CD52FE2E415F490787B5465516D0CA4C">
    <w:name w:val="CD52FE2E415F490787B5465516D0CA4C"/>
    <w:rsid w:val="00C60061"/>
  </w:style>
  <w:style w:type="paragraph" w:customStyle="1" w:styleId="A9FAF3E232DD4E58B9C982FF31D865F2">
    <w:name w:val="A9FAF3E232DD4E58B9C982FF31D865F2"/>
    <w:rsid w:val="00C60061"/>
  </w:style>
  <w:style w:type="paragraph" w:customStyle="1" w:styleId="8CE9C7139B014D35B8291EF0D0FA9594">
    <w:name w:val="8CE9C7139B014D35B8291EF0D0FA9594"/>
    <w:rsid w:val="00C60061"/>
  </w:style>
  <w:style w:type="paragraph" w:customStyle="1" w:styleId="0647D0BC805A4ECE9D25E4ABF2488B5A">
    <w:name w:val="0647D0BC805A4ECE9D25E4ABF2488B5A"/>
    <w:rsid w:val="00C60061"/>
  </w:style>
  <w:style w:type="paragraph" w:customStyle="1" w:styleId="FB9D72113FED47C6889B3F536F580E41">
    <w:name w:val="FB9D72113FED47C6889B3F536F580E41"/>
    <w:rsid w:val="00C60061"/>
  </w:style>
  <w:style w:type="paragraph" w:customStyle="1" w:styleId="E46C2D3C9E7B4D529DD04BF1AB15E52C">
    <w:name w:val="E46C2D3C9E7B4D529DD04BF1AB15E52C"/>
    <w:rsid w:val="00C60061"/>
  </w:style>
  <w:style w:type="paragraph" w:customStyle="1" w:styleId="54F5F36B45134EA2A6A54BB0746083E0">
    <w:name w:val="54F5F36B45134EA2A6A54BB0746083E0"/>
    <w:rsid w:val="00C600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1c713a7c-8a7c-4327-be4a-3e364f1677f1"/>
    <ds:schemaRef ds:uri="http://purl.org/dc/elements/1.1/"/>
    <ds:schemaRef ds:uri="6255fc34-32b5-4914-9001-6e016d400544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8236</Words>
  <Characters>4695</Characters>
  <Application>Microsoft Office Word</Application>
  <DocSecurity>0</DocSecurity>
  <Lines>39</Lines>
  <Paragraphs>25</Paragraphs>
  <ScaleCrop>false</ScaleCrop>
  <Company>VPT</Company>
  <LinksUpToDate>false</LinksUpToDate>
  <CharactersWithSpaces>12906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Anželita Pajaujienė</cp:lastModifiedBy>
  <cp:revision>41</cp:revision>
  <dcterms:created xsi:type="dcterms:W3CDTF">2024-02-09T05:02:00Z</dcterms:created>
  <dcterms:modified xsi:type="dcterms:W3CDTF">2024-12-02T07:18:00Z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